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060D97" w14:textId="19FF9CF6" w:rsidR="00E30B4A" w:rsidRPr="000F5B09" w:rsidRDefault="00091D2D" w:rsidP="000F5B09">
      <w:pPr>
        <w:pStyle w:val="Title"/>
        <w:rPr>
          <w:rFonts w:ascii="Avenir Next Medium" w:hAnsi="Avenir Next Medium"/>
        </w:rPr>
      </w:pPr>
      <w:r>
        <w:rPr>
          <w:rFonts w:ascii="Avenir Next Medium" w:hAnsi="Avenir Next Medium"/>
          <w:noProof/>
        </w:rPr>
        <w:drawing>
          <wp:anchor distT="0" distB="0" distL="114300" distR="114300" simplePos="0" relativeHeight="251658240" behindDoc="0" locked="0" layoutInCell="1" allowOverlap="1" wp14:anchorId="286C315A" wp14:editId="67C92061">
            <wp:simplePos x="0" y="0"/>
            <wp:positionH relativeFrom="column">
              <wp:posOffset>5195640</wp:posOffset>
            </wp:positionH>
            <wp:positionV relativeFrom="paragraph">
              <wp:posOffset>-190106</wp:posOffset>
            </wp:positionV>
            <wp:extent cx="1638253" cy="1638253"/>
            <wp:effectExtent l="0" t="0" r="635" b="635"/>
            <wp:wrapNone/>
            <wp:docPr id="2044477724" name="Picture 3" descr="A person with glasses and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77724" name="Picture 3" descr="A person with glasses and a white shir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253" cy="1638253"/>
                    </a:xfrm>
                    <a:prstGeom prst="rect">
                      <a:avLst/>
                    </a:prstGeom>
                  </pic:spPr>
                </pic:pic>
              </a:graphicData>
            </a:graphic>
            <wp14:sizeRelH relativeFrom="page">
              <wp14:pctWidth>0</wp14:pctWidth>
            </wp14:sizeRelH>
            <wp14:sizeRelV relativeFrom="page">
              <wp14:pctHeight>0</wp14:pctHeight>
            </wp14:sizeRelV>
          </wp:anchor>
        </w:drawing>
      </w:r>
      <w:r w:rsidR="000F5B09" w:rsidRPr="000F5B09">
        <w:rPr>
          <w:rFonts w:ascii="Avenir Next Medium" w:hAnsi="Avenir Next Medium"/>
        </w:rPr>
        <w:t>KEITH KEE</w:t>
      </w:r>
    </w:p>
    <w:p w14:paraId="3BAA3C76" w14:textId="3D1C245B" w:rsidR="000F5B09" w:rsidRDefault="000F5B09" w:rsidP="000F5B09">
      <w:pPr>
        <w:spacing w:after="0" w:line="276" w:lineRule="auto"/>
        <w:rPr>
          <w:rFonts w:ascii="Avenir Next" w:hAnsi="Avenir Next"/>
          <w:sz w:val="17"/>
          <w:szCs w:val="17"/>
        </w:rPr>
      </w:pPr>
      <w:r w:rsidRPr="000F5B09">
        <w:rPr>
          <w:rFonts w:ascii="Avenir Next" w:hAnsi="Avenir Next"/>
          <w:sz w:val="17"/>
          <w:szCs w:val="17"/>
        </w:rPr>
        <w:t>TECHNICAL SUPPORT MANAGER</w:t>
      </w:r>
      <w:r>
        <w:rPr>
          <w:rFonts w:ascii="Avenir Next" w:hAnsi="Avenir Next"/>
          <w:sz w:val="17"/>
          <w:szCs w:val="17"/>
        </w:rPr>
        <w:t xml:space="preserve"> </w:t>
      </w:r>
    </w:p>
    <w:p w14:paraId="506C9D55" w14:textId="0692227D" w:rsidR="000F5B09" w:rsidRPr="000F5B09" w:rsidRDefault="000F5B09" w:rsidP="000F5B09">
      <w:pPr>
        <w:spacing w:after="0" w:line="276" w:lineRule="auto"/>
        <w:rPr>
          <w:rFonts w:ascii="Avenir Next" w:hAnsi="Avenir Next"/>
          <w:sz w:val="17"/>
          <w:szCs w:val="17"/>
        </w:rPr>
      </w:pPr>
      <w:r w:rsidRPr="00757145">
        <w:rPr>
          <w:rFonts w:ascii="Avenir Next" w:hAnsi="Avenir Next"/>
          <w:b/>
          <w:bCs/>
          <w:sz w:val="17"/>
          <w:szCs w:val="17"/>
        </w:rPr>
        <w:t>Tel</w:t>
      </w:r>
      <w:r>
        <w:rPr>
          <w:rFonts w:ascii="Avenir Next" w:hAnsi="Avenir Next"/>
          <w:sz w:val="17"/>
          <w:szCs w:val="17"/>
        </w:rPr>
        <w:t xml:space="preserve">: +6012-3219259  </w:t>
      </w:r>
      <w:r w:rsidR="003060C1">
        <w:rPr>
          <w:rFonts w:ascii="Avenir Next" w:hAnsi="Avenir Next"/>
          <w:sz w:val="17"/>
          <w:szCs w:val="17"/>
        </w:rPr>
        <w:br/>
      </w:r>
      <w:r w:rsidRPr="00757145">
        <w:rPr>
          <w:rFonts w:ascii="Avenir Next" w:hAnsi="Avenir Next"/>
          <w:b/>
          <w:bCs/>
          <w:sz w:val="17"/>
          <w:szCs w:val="17"/>
        </w:rPr>
        <w:t>Email</w:t>
      </w:r>
      <w:r>
        <w:rPr>
          <w:rFonts w:ascii="Avenir Next" w:hAnsi="Avenir Next"/>
          <w:sz w:val="17"/>
          <w:szCs w:val="17"/>
        </w:rPr>
        <w:t xml:space="preserve">: </w:t>
      </w:r>
      <w:r w:rsidRPr="00757145">
        <w:rPr>
          <w:rFonts w:ascii="Avenir Next" w:hAnsi="Avenir Next"/>
          <w:sz w:val="17"/>
          <w:szCs w:val="17"/>
        </w:rPr>
        <w:t>keithkeekw@icloud.com</w:t>
      </w:r>
      <w:r>
        <w:rPr>
          <w:rFonts w:ascii="Avenir Next" w:hAnsi="Avenir Next"/>
          <w:sz w:val="17"/>
          <w:szCs w:val="17"/>
        </w:rPr>
        <w:t xml:space="preserve">  </w:t>
      </w:r>
      <w:r w:rsidR="003060C1">
        <w:rPr>
          <w:rFonts w:ascii="Avenir Next" w:hAnsi="Avenir Next"/>
          <w:sz w:val="17"/>
          <w:szCs w:val="17"/>
        </w:rPr>
        <w:br/>
      </w:r>
      <w:r w:rsidR="007C0F58">
        <w:rPr>
          <w:rFonts w:ascii="Avenir Next" w:hAnsi="Avenir Next"/>
          <w:b/>
          <w:bCs/>
          <w:sz w:val="17"/>
          <w:szCs w:val="17"/>
        </w:rPr>
        <w:t>LinkedIn</w:t>
      </w:r>
      <w:r w:rsidR="00757145">
        <w:rPr>
          <w:rFonts w:ascii="Avenir Next" w:hAnsi="Avenir Next"/>
          <w:sz w:val="17"/>
          <w:szCs w:val="17"/>
        </w:rPr>
        <w:t xml:space="preserve">: </w:t>
      </w:r>
      <w:r w:rsidR="00757145" w:rsidRPr="00757145">
        <w:rPr>
          <w:rFonts w:ascii="Avenir Next" w:hAnsi="Avenir Next"/>
          <w:sz w:val="17"/>
          <w:szCs w:val="17"/>
        </w:rPr>
        <w:t>www.linkedin.com/in/keithkeekw</w:t>
      </w:r>
    </w:p>
    <w:p w14:paraId="4CE53E28" w14:textId="6C1AD80A" w:rsidR="000F5B09" w:rsidRPr="000F5B09" w:rsidRDefault="000F5B09" w:rsidP="000F5B09">
      <w:pPr>
        <w:spacing w:after="0" w:line="276" w:lineRule="auto"/>
        <w:jc w:val="center"/>
        <w:rPr>
          <w:rFonts w:ascii="Avenir Next" w:hAnsi="Avenir Next"/>
          <w:sz w:val="17"/>
          <w:szCs w:val="17"/>
        </w:rPr>
      </w:pPr>
    </w:p>
    <w:p w14:paraId="09ACD0E7" w14:textId="4A21681D" w:rsidR="000F5B09" w:rsidRPr="00757145" w:rsidRDefault="000F5B09" w:rsidP="000F5B09">
      <w:pPr>
        <w:spacing w:after="0" w:line="276" w:lineRule="auto"/>
        <w:jc w:val="both"/>
        <w:rPr>
          <w:rFonts w:ascii="Avenir Next" w:hAnsi="Avenir Next"/>
          <w:sz w:val="17"/>
          <w:szCs w:val="17"/>
        </w:rPr>
      </w:pPr>
      <w:r w:rsidRPr="00134A87">
        <w:rPr>
          <w:rFonts w:ascii="Avenir Next" w:hAnsi="Avenir Next"/>
          <w:b/>
          <w:bCs/>
          <w:sz w:val="20"/>
          <w:szCs w:val="20"/>
        </w:rPr>
        <w:t>PROFILE</w:t>
      </w:r>
      <w:r w:rsidR="00757145" w:rsidRPr="00757145">
        <w:rPr>
          <w:rFonts w:ascii="Avenir Next" w:hAnsi="Avenir Next"/>
          <w:b/>
          <w:bCs/>
          <w:color w:val="A6A6A6" w:themeColor="background1" w:themeShade="A6"/>
          <w:sz w:val="17"/>
          <w:szCs w:val="17"/>
        </w:rPr>
        <w:t xml:space="preserve"> </w:t>
      </w:r>
    </w:p>
    <w:p w14:paraId="1288FA00" w14:textId="2C44403B" w:rsidR="000F5B09" w:rsidRDefault="00A66E9D" w:rsidP="000F5B09">
      <w:pPr>
        <w:spacing w:after="0" w:line="276" w:lineRule="auto"/>
        <w:rPr>
          <w:rFonts w:ascii="Avenir Next" w:hAnsi="Avenir Next"/>
          <w:sz w:val="17"/>
          <w:szCs w:val="17"/>
        </w:rPr>
      </w:pPr>
      <w:r w:rsidRPr="00A66E9D">
        <w:rPr>
          <w:rFonts w:ascii="Avenir Next" w:hAnsi="Avenir Next"/>
          <w:sz w:val="17"/>
          <w:szCs w:val="17"/>
        </w:rPr>
        <w:t xml:space="preserve">Seasoned </w:t>
      </w:r>
      <w:r w:rsidRPr="00A66E9D">
        <w:rPr>
          <w:rFonts w:ascii="Avenir Next" w:hAnsi="Avenir Next"/>
          <w:b/>
          <w:bCs/>
          <w:sz w:val="17"/>
          <w:szCs w:val="17"/>
        </w:rPr>
        <w:t>Technical Support Manager</w:t>
      </w:r>
      <w:r w:rsidRPr="00A66E9D">
        <w:rPr>
          <w:rFonts w:ascii="Avenir Next" w:hAnsi="Avenir Next"/>
          <w:sz w:val="17"/>
          <w:szCs w:val="17"/>
        </w:rPr>
        <w:t xml:space="preserve"> with extensive experience overseeing Helpdesk operations and leading cross-functional support teams, currently managing 2 team leads and 20 technical support agents. Skilled in developing structured processes, optimizing workflows, and ensuring high-quality technical assistance within established Service Level Agreements (SLAs). Demonstrated ability to cultivate team excellence through effective leadership, training, and performance management. Committed to operational efficiency, customer satisfaction, and the continuous enhancement of support standards and service delivery.</w:t>
      </w:r>
    </w:p>
    <w:p w14:paraId="2766824F" w14:textId="04D9C6AE" w:rsidR="00A66E9D" w:rsidRPr="000F5B09" w:rsidRDefault="00A66E9D" w:rsidP="000F5B09">
      <w:pPr>
        <w:spacing w:after="0" w:line="276" w:lineRule="auto"/>
        <w:rPr>
          <w:rFonts w:ascii="Avenir Next" w:hAnsi="Avenir Next"/>
          <w:sz w:val="17"/>
          <w:szCs w:val="17"/>
        </w:rPr>
      </w:pPr>
    </w:p>
    <w:p w14:paraId="3D5E6236" w14:textId="29A2A734" w:rsidR="000F5B09" w:rsidRPr="00757145" w:rsidRDefault="000F5B09" w:rsidP="000F5B09">
      <w:pPr>
        <w:spacing w:after="0" w:line="276" w:lineRule="auto"/>
        <w:rPr>
          <w:rFonts w:ascii="Avenir Next" w:hAnsi="Avenir Next"/>
          <w:b/>
          <w:bCs/>
          <w:sz w:val="17"/>
          <w:szCs w:val="17"/>
        </w:rPr>
      </w:pPr>
      <w:r w:rsidRPr="00134A87">
        <w:rPr>
          <w:rFonts w:ascii="Avenir Next" w:hAnsi="Avenir Next"/>
          <w:b/>
          <w:bCs/>
          <w:sz w:val="20"/>
          <w:szCs w:val="20"/>
        </w:rPr>
        <w:t>SKILLS</w:t>
      </w:r>
      <w:r w:rsidR="00757145">
        <w:rPr>
          <w:rFonts w:ascii="Avenir Next" w:hAnsi="Avenir Next"/>
          <w:b/>
          <w:bCs/>
          <w:sz w:val="17"/>
          <w:szCs w:val="17"/>
        </w:rPr>
        <w:t xml:space="preserve"> </w:t>
      </w:r>
    </w:p>
    <w:p w14:paraId="4083C8CE" w14:textId="095836C5" w:rsidR="00315464" w:rsidRDefault="00F25B7D" w:rsidP="000F5B09">
      <w:pPr>
        <w:spacing w:after="0" w:line="276" w:lineRule="auto"/>
        <w:rPr>
          <w:rFonts w:ascii="Avenir Next" w:hAnsi="Avenir Next"/>
          <w:sz w:val="17"/>
          <w:szCs w:val="17"/>
        </w:rPr>
      </w:pPr>
      <w:r>
        <w:rPr>
          <w:rFonts w:ascii="Avenir Next" w:hAnsi="Avenir Next"/>
          <w:sz w:val="17"/>
          <w:szCs w:val="17"/>
        </w:rPr>
        <w:t>Technical Support Leadership, Incident &amp; Problem Management, Process Improvement &amp; Optimization, Knowledge Base Management, Performance Monitoring &amp; Reporting</w:t>
      </w:r>
      <w:r w:rsidR="001804D1">
        <w:rPr>
          <w:rFonts w:ascii="Avenir Next" w:hAnsi="Avenir Next"/>
          <w:sz w:val="17"/>
          <w:szCs w:val="17"/>
        </w:rPr>
        <w:t>, Project Management, Application Support</w:t>
      </w:r>
    </w:p>
    <w:p w14:paraId="2114030C" w14:textId="532A54AF" w:rsidR="00315464" w:rsidRDefault="00315464" w:rsidP="000F5B09">
      <w:pPr>
        <w:spacing w:after="0" w:line="276" w:lineRule="auto"/>
        <w:rPr>
          <w:rFonts w:ascii="Avenir Next" w:hAnsi="Avenir Next"/>
          <w:sz w:val="17"/>
          <w:szCs w:val="17"/>
        </w:rPr>
      </w:pPr>
    </w:p>
    <w:p w14:paraId="17C5B389" w14:textId="54168ACC" w:rsidR="00315464" w:rsidRPr="00757145" w:rsidRDefault="00315464" w:rsidP="00315464">
      <w:pPr>
        <w:spacing w:after="0" w:line="276" w:lineRule="auto"/>
        <w:rPr>
          <w:rFonts w:ascii="Avenir Next" w:hAnsi="Avenir Next"/>
          <w:b/>
          <w:bCs/>
          <w:sz w:val="17"/>
          <w:szCs w:val="17"/>
        </w:rPr>
      </w:pPr>
      <w:r>
        <w:rPr>
          <w:rFonts w:ascii="Avenir Next" w:hAnsi="Avenir Next"/>
          <w:b/>
          <w:bCs/>
          <w:sz w:val="20"/>
          <w:szCs w:val="20"/>
        </w:rPr>
        <w:t>TOOLS</w:t>
      </w:r>
    </w:p>
    <w:p w14:paraId="52BB7935" w14:textId="33D50B73" w:rsidR="00757145" w:rsidRDefault="00315464" w:rsidP="00315464">
      <w:pPr>
        <w:spacing w:after="0" w:line="276" w:lineRule="auto"/>
        <w:rPr>
          <w:rFonts w:ascii="Avenir Next" w:hAnsi="Avenir Next"/>
          <w:sz w:val="17"/>
          <w:szCs w:val="17"/>
        </w:rPr>
      </w:pPr>
      <w:r>
        <w:rPr>
          <w:rFonts w:ascii="Avenir Next" w:hAnsi="Avenir Next"/>
          <w:sz w:val="17"/>
          <w:szCs w:val="17"/>
        </w:rPr>
        <w:t>Zendesk, Tray.AI, Microsoft Power Automate, Atlassian Confluence</w:t>
      </w:r>
      <w:r w:rsidR="00E178FD">
        <w:rPr>
          <w:rFonts w:ascii="Avenir Next" w:hAnsi="Avenir Next"/>
          <w:sz w:val="17"/>
          <w:szCs w:val="17"/>
        </w:rPr>
        <w:t>, Zabbix, Microsoft SQL Server</w:t>
      </w:r>
      <w:r>
        <w:rPr>
          <w:rFonts w:ascii="Avenir Next" w:hAnsi="Avenir Next"/>
          <w:sz w:val="17"/>
          <w:szCs w:val="17"/>
        </w:rPr>
        <w:br/>
      </w:r>
    </w:p>
    <w:p w14:paraId="5E313117" w14:textId="74F6F98E" w:rsidR="00757145" w:rsidRPr="00757145" w:rsidRDefault="00757145" w:rsidP="000F5B09">
      <w:pPr>
        <w:spacing w:after="0" w:line="276" w:lineRule="auto"/>
        <w:rPr>
          <w:rFonts w:ascii="Avenir Next" w:hAnsi="Avenir Next"/>
          <w:sz w:val="17"/>
          <w:szCs w:val="17"/>
        </w:rPr>
      </w:pPr>
      <w:r w:rsidRPr="00134A87">
        <w:rPr>
          <w:rFonts w:ascii="Avenir Next" w:hAnsi="Avenir Next"/>
          <w:b/>
          <w:bCs/>
          <w:sz w:val="20"/>
          <w:szCs w:val="20"/>
        </w:rPr>
        <w:t>EXPERIENCE</w:t>
      </w:r>
      <w:r>
        <w:rPr>
          <w:rFonts w:ascii="Avenir Next" w:hAnsi="Avenir Next"/>
          <w:b/>
          <w:bCs/>
          <w:sz w:val="17"/>
          <w:szCs w:val="17"/>
        </w:rPr>
        <w:t xml:space="preserve"> </w:t>
      </w:r>
    </w:p>
    <w:p w14:paraId="1BBD9465" w14:textId="11B56968" w:rsidR="00757145" w:rsidRPr="00757145" w:rsidRDefault="007C0F58" w:rsidP="000F5B09">
      <w:pPr>
        <w:spacing w:after="0" w:line="276" w:lineRule="auto"/>
        <w:rPr>
          <w:rFonts w:ascii="Avenir Next" w:hAnsi="Avenir Next"/>
          <w:b/>
          <w:bCs/>
          <w:sz w:val="17"/>
          <w:szCs w:val="17"/>
        </w:rPr>
      </w:pPr>
      <w:r>
        <w:rPr>
          <w:rFonts w:ascii="Avenir Next" w:hAnsi="Avenir Next"/>
          <w:b/>
          <w:bCs/>
          <w:sz w:val="17"/>
          <w:szCs w:val="17"/>
        </w:rPr>
        <w:t>TECHNICAL SUPPORT</w:t>
      </w:r>
      <w:r w:rsidR="00F612B2">
        <w:rPr>
          <w:rFonts w:ascii="Avenir Next" w:hAnsi="Avenir Next"/>
          <w:b/>
          <w:bCs/>
          <w:sz w:val="17"/>
          <w:szCs w:val="17"/>
        </w:rPr>
        <w:t xml:space="preserve"> &amp; INCIDENT MANAGER</w:t>
      </w:r>
    </w:p>
    <w:p w14:paraId="43ED220B" w14:textId="2E6DAB84" w:rsidR="00757145" w:rsidRPr="0014307E" w:rsidRDefault="007C0F58" w:rsidP="000F5B09">
      <w:pPr>
        <w:spacing w:after="0" w:line="276" w:lineRule="auto"/>
        <w:rPr>
          <w:rFonts w:ascii="Avenir Next" w:hAnsi="Avenir Next"/>
          <w:sz w:val="17"/>
          <w:szCs w:val="17"/>
        </w:rPr>
      </w:pPr>
      <w:r w:rsidRPr="0014307E">
        <w:rPr>
          <w:rFonts w:ascii="Avenir Next" w:hAnsi="Avenir Next"/>
          <w:b/>
          <w:bCs/>
          <w:sz w:val="17"/>
          <w:szCs w:val="17"/>
        </w:rPr>
        <w:t>Extreme Reach</w:t>
      </w:r>
      <w:r w:rsidR="006D7278">
        <w:rPr>
          <w:rFonts w:ascii="Avenir Next" w:hAnsi="Avenir Next"/>
          <w:sz w:val="17"/>
          <w:szCs w:val="17"/>
        </w:rPr>
        <w:t>,</w:t>
      </w:r>
      <w:r w:rsidRPr="0014307E">
        <w:rPr>
          <w:rFonts w:ascii="Avenir Next" w:hAnsi="Avenir Next"/>
          <w:sz w:val="17"/>
          <w:szCs w:val="17"/>
        </w:rPr>
        <w:t xml:space="preserve"> Kuala Lumpur</w:t>
      </w:r>
      <w:r w:rsidR="006D7278">
        <w:rPr>
          <w:rFonts w:ascii="Avenir Next" w:hAnsi="Avenir Next"/>
          <w:sz w:val="17"/>
          <w:szCs w:val="17"/>
        </w:rPr>
        <w:t>,</w:t>
      </w:r>
      <w:r w:rsidR="00757145" w:rsidRPr="0014307E">
        <w:rPr>
          <w:rFonts w:ascii="Avenir Next" w:hAnsi="Avenir Next"/>
          <w:sz w:val="17"/>
          <w:szCs w:val="17"/>
        </w:rPr>
        <w:t xml:space="preserve"> </w:t>
      </w:r>
      <w:r w:rsidRPr="0014307E">
        <w:rPr>
          <w:rFonts w:ascii="Avenir Next" w:hAnsi="Avenir Next"/>
          <w:b/>
          <w:bCs/>
          <w:sz w:val="17"/>
          <w:szCs w:val="17"/>
        </w:rPr>
        <w:t>Sep 202</w:t>
      </w:r>
      <w:r w:rsidR="001F2585">
        <w:rPr>
          <w:rFonts w:ascii="Avenir Next" w:hAnsi="Avenir Next"/>
          <w:b/>
          <w:bCs/>
          <w:sz w:val="17"/>
          <w:szCs w:val="17"/>
        </w:rPr>
        <w:t>3</w:t>
      </w:r>
      <w:r w:rsidR="00757145" w:rsidRPr="0014307E">
        <w:rPr>
          <w:rFonts w:ascii="Avenir Next" w:hAnsi="Avenir Next"/>
          <w:b/>
          <w:bCs/>
          <w:sz w:val="17"/>
          <w:szCs w:val="17"/>
        </w:rPr>
        <w:t xml:space="preserve"> </w:t>
      </w:r>
      <w:r w:rsidRPr="0014307E">
        <w:rPr>
          <w:rFonts w:ascii="Arial" w:hAnsi="Arial" w:cs="Arial"/>
          <w:b/>
          <w:bCs/>
          <w:sz w:val="17"/>
          <w:szCs w:val="17"/>
        </w:rPr>
        <w:t>→</w:t>
      </w:r>
      <w:r w:rsidR="00757145" w:rsidRPr="0014307E">
        <w:rPr>
          <w:rFonts w:ascii="Avenir Next" w:hAnsi="Avenir Next"/>
          <w:b/>
          <w:bCs/>
          <w:sz w:val="17"/>
          <w:szCs w:val="17"/>
        </w:rPr>
        <w:t xml:space="preserve"> </w:t>
      </w:r>
      <w:r w:rsidRPr="0014307E">
        <w:rPr>
          <w:rFonts w:ascii="Avenir Next" w:hAnsi="Avenir Next"/>
          <w:b/>
          <w:bCs/>
          <w:sz w:val="17"/>
          <w:szCs w:val="17"/>
        </w:rPr>
        <w:t>Present</w:t>
      </w:r>
    </w:p>
    <w:p w14:paraId="4517A222" w14:textId="77777777" w:rsidR="008D05DF" w:rsidRDefault="008D05DF" w:rsidP="00ED3BC7">
      <w:pPr>
        <w:pStyle w:val="ListParagraph"/>
        <w:numPr>
          <w:ilvl w:val="0"/>
          <w:numId w:val="3"/>
        </w:numPr>
        <w:spacing w:after="0" w:line="276" w:lineRule="auto"/>
        <w:rPr>
          <w:rFonts w:ascii="Avenir Next" w:hAnsi="Avenir Next"/>
          <w:sz w:val="17"/>
          <w:szCs w:val="17"/>
        </w:rPr>
      </w:pPr>
      <w:r w:rsidRPr="008D05DF">
        <w:rPr>
          <w:rFonts w:ascii="Avenir Next" w:hAnsi="Avenir Next"/>
          <w:sz w:val="17"/>
          <w:szCs w:val="17"/>
        </w:rPr>
        <w:t>Lead a team of 20 technical support agents providing enterprise-level IT support to global clients, ensuring timely issue resolution and high customer satisfaction.</w:t>
      </w:r>
    </w:p>
    <w:p w14:paraId="33FE5740" w14:textId="6B01184C" w:rsidR="008D05DF" w:rsidRDefault="008D05DF" w:rsidP="00ED3BC7">
      <w:pPr>
        <w:pStyle w:val="ListParagraph"/>
        <w:numPr>
          <w:ilvl w:val="0"/>
          <w:numId w:val="3"/>
        </w:numPr>
        <w:spacing w:after="0" w:line="276" w:lineRule="auto"/>
        <w:rPr>
          <w:rFonts w:ascii="Avenir Next" w:hAnsi="Avenir Next"/>
          <w:sz w:val="17"/>
          <w:szCs w:val="17"/>
        </w:rPr>
      </w:pPr>
      <w:r w:rsidRPr="008D05DF">
        <w:rPr>
          <w:rFonts w:ascii="Avenir Next" w:hAnsi="Avenir Next"/>
          <w:sz w:val="17"/>
          <w:szCs w:val="17"/>
        </w:rPr>
        <w:t xml:space="preserve">Oversee daily operations, incident management, and escalation handling while maintaining </w:t>
      </w:r>
      <w:r w:rsidR="00315464">
        <w:rPr>
          <w:rFonts w:ascii="Avenir Next" w:hAnsi="Avenir Next"/>
          <w:sz w:val="17"/>
          <w:szCs w:val="17"/>
        </w:rPr>
        <w:t>Service Level Agreement (</w:t>
      </w:r>
      <w:r w:rsidRPr="008D05DF">
        <w:rPr>
          <w:rFonts w:ascii="Avenir Next" w:hAnsi="Avenir Next"/>
          <w:sz w:val="17"/>
          <w:szCs w:val="17"/>
        </w:rPr>
        <w:t>SLA</w:t>
      </w:r>
      <w:r w:rsidR="00315464">
        <w:rPr>
          <w:rFonts w:ascii="Avenir Next" w:hAnsi="Avenir Next"/>
          <w:sz w:val="17"/>
          <w:szCs w:val="17"/>
        </w:rPr>
        <w:t>)</w:t>
      </w:r>
      <w:r w:rsidRPr="008D05DF">
        <w:rPr>
          <w:rFonts w:ascii="Avenir Next" w:hAnsi="Avenir Next"/>
          <w:sz w:val="17"/>
          <w:szCs w:val="17"/>
        </w:rPr>
        <w:t xml:space="preserve"> compliance and operational efficiency.</w:t>
      </w:r>
    </w:p>
    <w:p w14:paraId="4684D3EE" w14:textId="77777777" w:rsidR="008D05DF" w:rsidRDefault="008D05DF" w:rsidP="00ED3BC7">
      <w:pPr>
        <w:pStyle w:val="ListParagraph"/>
        <w:numPr>
          <w:ilvl w:val="0"/>
          <w:numId w:val="3"/>
        </w:numPr>
        <w:spacing w:after="0" w:line="276" w:lineRule="auto"/>
        <w:rPr>
          <w:rFonts w:ascii="Avenir Next" w:hAnsi="Avenir Next"/>
          <w:sz w:val="17"/>
          <w:szCs w:val="17"/>
        </w:rPr>
      </w:pPr>
      <w:r w:rsidRPr="008D05DF">
        <w:rPr>
          <w:rFonts w:ascii="Avenir Next" w:hAnsi="Avenir Next"/>
          <w:sz w:val="17"/>
          <w:szCs w:val="17"/>
        </w:rPr>
        <w:t>Mentor, train, and coach team members to improve technical expertise, communication skills, and overall performance.</w:t>
      </w:r>
    </w:p>
    <w:p w14:paraId="1A7225A3" w14:textId="77777777" w:rsidR="008D05DF" w:rsidRDefault="008D05DF" w:rsidP="00ED3BC7">
      <w:pPr>
        <w:pStyle w:val="ListParagraph"/>
        <w:numPr>
          <w:ilvl w:val="0"/>
          <w:numId w:val="3"/>
        </w:numPr>
        <w:spacing w:after="0" w:line="276" w:lineRule="auto"/>
        <w:rPr>
          <w:rFonts w:ascii="Avenir Next" w:hAnsi="Avenir Next"/>
          <w:sz w:val="17"/>
          <w:szCs w:val="17"/>
        </w:rPr>
      </w:pPr>
      <w:r w:rsidRPr="008D05DF">
        <w:rPr>
          <w:rFonts w:ascii="Avenir Next" w:hAnsi="Avenir Next"/>
          <w:sz w:val="17"/>
          <w:szCs w:val="17"/>
        </w:rPr>
        <w:t>Develop and maintain technical documentation, standard operating procedures (SOPs), and internal knowledge bases to streamline support processes.</w:t>
      </w:r>
    </w:p>
    <w:p w14:paraId="407521F3" w14:textId="77777777" w:rsidR="008D05DF" w:rsidRDefault="008D05DF" w:rsidP="00ED3BC7">
      <w:pPr>
        <w:pStyle w:val="ListParagraph"/>
        <w:numPr>
          <w:ilvl w:val="0"/>
          <w:numId w:val="3"/>
        </w:numPr>
        <w:spacing w:after="0" w:line="276" w:lineRule="auto"/>
        <w:rPr>
          <w:rFonts w:ascii="Avenir Next" w:hAnsi="Avenir Next"/>
          <w:sz w:val="17"/>
          <w:szCs w:val="17"/>
        </w:rPr>
      </w:pPr>
      <w:r w:rsidRPr="008D05DF">
        <w:rPr>
          <w:rFonts w:ascii="Avenir Next" w:hAnsi="Avenir Next"/>
          <w:sz w:val="17"/>
          <w:szCs w:val="17"/>
        </w:rPr>
        <w:t>Collaborate with cross-functional teams (Engineering, Product, and QA) to identify recurring issues, enhance system reliability, and improve service delivery.</w:t>
      </w:r>
    </w:p>
    <w:p w14:paraId="63E84D4C" w14:textId="06A9F052" w:rsidR="008A7C29" w:rsidRDefault="008D05DF" w:rsidP="00ED3BC7">
      <w:pPr>
        <w:pStyle w:val="ListParagraph"/>
        <w:numPr>
          <w:ilvl w:val="0"/>
          <w:numId w:val="3"/>
        </w:numPr>
        <w:spacing w:after="0" w:line="276" w:lineRule="auto"/>
        <w:rPr>
          <w:rFonts w:ascii="Avenir Next" w:hAnsi="Avenir Next"/>
          <w:sz w:val="17"/>
          <w:szCs w:val="17"/>
        </w:rPr>
      </w:pPr>
      <w:r w:rsidRPr="008D05DF">
        <w:rPr>
          <w:rFonts w:ascii="Avenir Next" w:hAnsi="Avenir Next"/>
          <w:sz w:val="17"/>
          <w:szCs w:val="17"/>
        </w:rPr>
        <w:t>Drive ad-hoc initiatives and process improvement projects aligned with the team’s strategic vision, promoting continuous improvement and operational excellence.</w:t>
      </w:r>
    </w:p>
    <w:p w14:paraId="0273D5C7" w14:textId="77777777" w:rsidR="008D05DF" w:rsidRPr="008D05DF" w:rsidRDefault="008D05DF" w:rsidP="008D05DF">
      <w:pPr>
        <w:spacing w:after="0" w:line="276" w:lineRule="auto"/>
        <w:rPr>
          <w:rFonts w:ascii="Avenir Next" w:hAnsi="Avenir Next"/>
          <w:sz w:val="17"/>
          <w:szCs w:val="17"/>
        </w:rPr>
      </w:pPr>
    </w:p>
    <w:p w14:paraId="24D50A3D" w14:textId="1C2767E1" w:rsidR="008A7C29" w:rsidRPr="00757145" w:rsidRDefault="007C0F58" w:rsidP="008A7C29">
      <w:pPr>
        <w:spacing w:after="0" w:line="276" w:lineRule="auto"/>
        <w:rPr>
          <w:rFonts w:ascii="Avenir Next" w:hAnsi="Avenir Next"/>
          <w:b/>
          <w:bCs/>
          <w:sz w:val="17"/>
          <w:szCs w:val="17"/>
        </w:rPr>
      </w:pPr>
      <w:r>
        <w:rPr>
          <w:rFonts w:ascii="Avenir Next" w:hAnsi="Avenir Next"/>
          <w:b/>
          <w:bCs/>
          <w:sz w:val="17"/>
          <w:szCs w:val="17"/>
        </w:rPr>
        <w:t>BROADCAST SYSTEM ENGINEER</w:t>
      </w:r>
    </w:p>
    <w:p w14:paraId="1BF6852D" w14:textId="6A527663" w:rsidR="008A7C29" w:rsidRPr="0014307E" w:rsidRDefault="007C0F58" w:rsidP="008A7C29">
      <w:pPr>
        <w:spacing w:after="0" w:line="276" w:lineRule="auto"/>
        <w:rPr>
          <w:rFonts w:ascii="Avenir Next" w:hAnsi="Avenir Next"/>
          <w:sz w:val="17"/>
          <w:szCs w:val="17"/>
        </w:rPr>
      </w:pPr>
      <w:r w:rsidRPr="0014307E">
        <w:rPr>
          <w:rFonts w:ascii="Avenir Next" w:hAnsi="Avenir Next"/>
          <w:b/>
          <w:bCs/>
          <w:sz w:val="17"/>
          <w:szCs w:val="17"/>
        </w:rPr>
        <w:t>MSA Focus International Ltd</w:t>
      </w:r>
      <w:r w:rsidR="006D7278">
        <w:rPr>
          <w:rFonts w:ascii="Avenir Next" w:hAnsi="Avenir Next"/>
          <w:sz w:val="17"/>
          <w:szCs w:val="17"/>
        </w:rPr>
        <w:t>,</w:t>
      </w:r>
      <w:r w:rsidR="00181212" w:rsidRPr="0014307E">
        <w:rPr>
          <w:rFonts w:ascii="Avenir Next" w:hAnsi="Avenir Next"/>
          <w:sz w:val="17"/>
          <w:szCs w:val="17"/>
        </w:rPr>
        <w:t xml:space="preserve"> </w:t>
      </w:r>
      <w:r w:rsidRPr="0014307E">
        <w:rPr>
          <w:rFonts w:ascii="Avenir Next" w:hAnsi="Avenir Next"/>
          <w:sz w:val="17"/>
          <w:szCs w:val="17"/>
        </w:rPr>
        <w:t>Kelana Ja</w:t>
      </w:r>
      <w:r w:rsidR="008A7C29" w:rsidRPr="0014307E">
        <w:rPr>
          <w:rFonts w:ascii="Avenir Next" w:hAnsi="Avenir Next"/>
          <w:sz w:val="17"/>
          <w:szCs w:val="17"/>
        </w:rPr>
        <w:t>y</w:t>
      </w:r>
      <w:r w:rsidRPr="0014307E">
        <w:rPr>
          <w:rFonts w:ascii="Avenir Next" w:hAnsi="Avenir Next"/>
          <w:sz w:val="17"/>
          <w:szCs w:val="17"/>
        </w:rPr>
        <w:t>a</w:t>
      </w:r>
      <w:r w:rsidR="006D7278">
        <w:rPr>
          <w:rFonts w:ascii="Avenir Next" w:hAnsi="Avenir Next"/>
          <w:sz w:val="17"/>
          <w:szCs w:val="17"/>
        </w:rPr>
        <w:t>,</w:t>
      </w:r>
      <w:r w:rsidRPr="0014307E">
        <w:rPr>
          <w:rFonts w:ascii="Avenir Next" w:hAnsi="Avenir Next"/>
          <w:sz w:val="17"/>
          <w:szCs w:val="17"/>
        </w:rPr>
        <w:t xml:space="preserve"> </w:t>
      </w:r>
      <w:r w:rsidRPr="0014307E">
        <w:rPr>
          <w:rFonts w:ascii="Avenir Next" w:hAnsi="Avenir Next"/>
          <w:b/>
          <w:bCs/>
          <w:sz w:val="17"/>
          <w:szCs w:val="17"/>
        </w:rPr>
        <w:t>May</w:t>
      </w:r>
      <w:r w:rsidR="008A7C29" w:rsidRPr="0014307E">
        <w:rPr>
          <w:rFonts w:ascii="Avenir Next" w:hAnsi="Avenir Next"/>
          <w:b/>
          <w:bCs/>
          <w:sz w:val="17"/>
          <w:szCs w:val="17"/>
        </w:rPr>
        <w:t xml:space="preserve"> </w:t>
      </w:r>
      <w:r w:rsidRPr="0014307E">
        <w:rPr>
          <w:rFonts w:ascii="Avenir Next" w:hAnsi="Avenir Next"/>
          <w:b/>
          <w:bCs/>
          <w:sz w:val="17"/>
          <w:szCs w:val="17"/>
        </w:rPr>
        <w:t>2022</w:t>
      </w:r>
      <w:r w:rsidR="008A7C29" w:rsidRPr="0014307E">
        <w:rPr>
          <w:rFonts w:ascii="Avenir Next" w:hAnsi="Avenir Next"/>
          <w:b/>
          <w:bCs/>
          <w:sz w:val="17"/>
          <w:szCs w:val="17"/>
        </w:rPr>
        <w:t xml:space="preserve"> </w:t>
      </w:r>
      <w:r w:rsidRPr="0014307E">
        <w:rPr>
          <w:rFonts w:ascii="Arial" w:hAnsi="Arial" w:cs="Arial"/>
          <w:b/>
          <w:bCs/>
          <w:sz w:val="17"/>
          <w:szCs w:val="17"/>
        </w:rPr>
        <w:t>→</w:t>
      </w:r>
      <w:r w:rsidR="008A7C29" w:rsidRPr="0014307E">
        <w:rPr>
          <w:rFonts w:ascii="Avenir Next" w:hAnsi="Avenir Next"/>
          <w:b/>
          <w:bCs/>
          <w:sz w:val="17"/>
          <w:szCs w:val="17"/>
        </w:rPr>
        <w:t xml:space="preserve"> </w:t>
      </w:r>
      <w:r w:rsidRPr="0014307E">
        <w:rPr>
          <w:rFonts w:ascii="Avenir Next" w:hAnsi="Avenir Next"/>
          <w:b/>
          <w:bCs/>
          <w:sz w:val="17"/>
          <w:szCs w:val="17"/>
        </w:rPr>
        <w:t>Sep</w:t>
      </w:r>
      <w:r w:rsidR="008A7C29" w:rsidRPr="0014307E">
        <w:rPr>
          <w:rFonts w:ascii="Avenir Next" w:hAnsi="Avenir Next"/>
          <w:b/>
          <w:bCs/>
          <w:sz w:val="17"/>
          <w:szCs w:val="17"/>
        </w:rPr>
        <w:t xml:space="preserve"> </w:t>
      </w:r>
      <w:r w:rsidRPr="0014307E">
        <w:rPr>
          <w:rFonts w:ascii="Avenir Next" w:hAnsi="Avenir Next"/>
          <w:b/>
          <w:bCs/>
          <w:sz w:val="17"/>
          <w:szCs w:val="17"/>
        </w:rPr>
        <w:t>2023</w:t>
      </w:r>
    </w:p>
    <w:p w14:paraId="170C1922" w14:textId="0D29874B" w:rsidR="00ED3BC7" w:rsidRPr="00ED3BC7" w:rsidRDefault="00ED3BC7" w:rsidP="00ED3BC7">
      <w:pPr>
        <w:pStyle w:val="ListParagraph"/>
        <w:numPr>
          <w:ilvl w:val="0"/>
          <w:numId w:val="4"/>
        </w:numPr>
        <w:spacing w:after="0" w:line="276" w:lineRule="auto"/>
        <w:rPr>
          <w:rFonts w:ascii="Avenir Next" w:hAnsi="Avenir Next"/>
          <w:sz w:val="17"/>
          <w:szCs w:val="17"/>
        </w:rPr>
      </w:pPr>
      <w:r w:rsidRPr="00ED3BC7">
        <w:rPr>
          <w:rFonts w:ascii="Avenir Next" w:hAnsi="Avenir Next"/>
          <w:sz w:val="17"/>
          <w:szCs w:val="17"/>
        </w:rPr>
        <w:t>Designed, supported, and performed quality assurance for enterprise broadcast management software, ensuring optimal system performance and client satisfaction.</w:t>
      </w:r>
    </w:p>
    <w:p w14:paraId="462CDDE8" w14:textId="2D2C52DA" w:rsidR="00ED3BC7" w:rsidRPr="00ED3BC7" w:rsidRDefault="00ED3BC7" w:rsidP="00ED3BC7">
      <w:pPr>
        <w:pStyle w:val="ListParagraph"/>
        <w:numPr>
          <w:ilvl w:val="0"/>
          <w:numId w:val="4"/>
        </w:numPr>
        <w:spacing w:after="0" w:line="276" w:lineRule="auto"/>
        <w:rPr>
          <w:rFonts w:ascii="Avenir Next" w:hAnsi="Avenir Next"/>
          <w:sz w:val="17"/>
          <w:szCs w:val="17"/>
        </w:rPr>
      </w:pPr>
      <w:r w:rsidRPr="00ED3BC7">
        <w:rPr>
          <w:rFonts w:ascii="Avenir Next" w:hAnsi="Avenir Next"/>
          <w:sz w:val="17"/>
          <w:szCs w:val="17"/>
        </w:rPr>
        <w:t>Collaborated closely with clients and internal teams to manage projects from requirement gathering through implementation, including documentation, UAT planning, and test case validation.</w:t>
      </w:r>
    </w:p>
    <w:p w14:paraId="4249DBBB" w14:textId="4AE22364" w:rsidR="00ED3BC7" w:rsidRPr="00ED3BC7" w:rsidRDefault="00ED3BC7" w:rsidP="00ED3BC7">
      <w:pPr>
        <w:pStyle w:val="ListParagraph"/>
        <w:numPr>
          <w:ilvl w:val="0"/>
          <w:numId w:val="4"/>
        </w:numPr>
        <w:spacing w:after="0" w:line="276" w:lineRule="auto"/>
        <w:rPr>
          <w:rFonts w:ascii="Avenir Next" w:hAnsi="Avenir Next"/>
          <w:sz w:val="17"/>
          <w:szCs w:val="17"/>
        </w:rPr>
      </w:pPr>
      <w:r w:rsidRPr="00ED3BC7">
        <w:rPr>
          <w:rFonts w:ascii="Avenir Next" w:hAnsi="Avenir Next"/>
          <w:sz w:val="17"/>
          <w:szCs w:val="17"/>
        </w:rPr>
        <w:t>Acted as a key liaison between development and end users by managing customer feedback, addressing technical issues, and coordinating bug resolution.</w:t>
      </w:r>
    </w:p>
    <w:p w14:paraId="267F7598" w14:textId="1C22C6C5" w:rsidR="00ED3BC7" w:rsidRPr="00ED3BC7" w:rsidRDefault="00ED3BC7" w:rsidP="00ED3BC7">
      <w:pPr>
        <w:pStyle w:val="ListParagraph"/>
        <w:numPr>
          <w:ilvl w:val="0"/>
          <w:numId w:val="4"/>
        </w:numPr>
        <w:spacing w:after="0" w:line="276" w:lineRule="auto"/>
        <w:rPr>
          <w:rFonts w:ascii="Avenir Next" w:hAnsi="Avenir Next"/>
          <w:sz w:val="17"/>
          <w:szCs w:val="17"/>
        </w:rPr>
      </w:pPr>
      <w:r w:rsidRPr="00ED3BC7">
        <w:rPr>
          <w:rFonts w:ascii="Avenir Next" w:hAnsi="Avenir Next"/>
          <w:sz w:val="17"/>
          <w:szCs w:val="17"/>
        </w:rPr>
        <w:t>Delivered tailored training and consulting sessions to clients, enabling efficient adoption and effective utilization of company software solutions.</w:t>
      </w:r>
    </w:p>
    <w:p w14:paraId="730F163D" w14:textId="77777777" w:rsidR="008A7C29" w:rsidRDefault="008A7C29" w:rsidP="000F5B09">
      <w:pPr>
        <w:spacing w:after="0" w:line="276" w:lineRule="auto"/>
        <w:rPr>
          <w:rFonts w:ascii="Avenir Next" w:hAnsi="Avenir Next"/>
          <w:sz w:val="17"/>
          <w:szCs w:val="17"/>
        </w:rPr>
      </w:pPr>
    </w:p>
    <w:p w14:paraId="391BF8E5" w14:textId="6068CB17" w:rsidR="007C0F58" w:rsidRPr="00757145" w:rsidRDefault="00181212" w:rsidP="007C0F58">
      <w:pPr>
        <w:spacing w:after="0" w:line="276" w:lineRule="auto"/>
        <w:rPr>
          <w:rFonts w:ascii="Avenir Next" w:hAnsi="Avenir Next"/>
          <w:b/>
          <w:bCs/>
          <w:sz w:val="17"/>
          <w:szCs w:val="17"/>
        </w:rPr>
      </w:pPr>
      <w:r>
        <w:rPr>
          <w:rFonts w:ascii="Avenir Next" w:hAnsi="Avenir Next"/>
          <w:b/>
          <w:bCs/>
          <w:sz w:val="17"/>
          <w:szCs w:val="17"/>
        </w:rPr>
        <w:t>SYSTEM SUPPORT ADMINISTRATOR</w:t>
      </w:r>
    </w:p>
    <w:p w14:paraId="012839E5" w14:textId="1BAFC0E2" w:rsidR="007C0F58" w:rsidRPr="0014307E" w:rsidRDefault="00181212" w:rsidP="007C0F58">
      <w:pPr>
        <w:spacing w:after="0" w:line="276" w:lineRule="auto"/>
        <w:rPr>
          <w:rFonts w:ascii="Avenir Next" w:hAnsi="Avenir Next"/>
          <w:sz w:val="17"/>
          <w:szCs w:val="17"/>
        </w:rPr>
      </w:pPr>
      <w:r w:rsidRPr="0014307E">
        <w:rPr>
          <w:rFonts w:ascii="Avenir Next" w:hAnsi="Avenir Next"/>
          <w:b/>
          <w:bCs/>
          <w:sz w:val="17"/>
          <w:szCs w:val="17"/>
        </w:rPr>
        <w:t>Hytech Consulting Management</w:t>
      </w:r>
      <w:r w:rsidR="00A30FA6">
        <w:rPr>
          <w:rFonts w:ascii="Avenir Next" w:hAnsi="Avenir Next"/>
          <w:sz w:val="17"/>
          <w:szCs w:val="17"/>
        </w:rPr>
        <w:t>,</w:t>
      </w:r>
      <w:r w:rsidR="007C0F58" w:rsidRPr="0014307E">
        <w:rPr>
          <w:rFonts w:ascii="Avenir Next" w:hAnsi="Avenir Next"/>
          <w:sz w:val="17"/>
          <w:szCs w:val="17"/>
        </w:rPr>
        <w:t xml:space="preserve"> </w:t>
      </w:r>
      <w:r w:rsidRPr="0014307E">
        <w:rPr>
          <w:rFonts w:ascii="Avenir Next" w:hAnsi="Avenir Next"/>
          <w:sz w:val="17"/>
          <w:szCs w:val="17"/>
        </w:rPr>
        <w:t>Kuala Lumpur</w:t>
      </w:r>
      <w:r w:rsidR="00A30FA6">
        <w:rPr>
          <w:rFonts w:ascii="Avenir Next" w:hAnsi="Avenir Next"/>
          <w:sz w:val="17"/>
          <w:szCs w:val="17"/>
        </w:rPr>
        <w:t>,</w:t>
      </w:r>
      <w:r w:rsidR="007C0F58" w:rsidRPr="0014307E">
        <w:rPr>
          <w:rFonts w:ascii="Avenir Next" w:hAnsi="Avenir Next"/>
          <w:sz w:val="17"/>
          <w:szCs w:val="17"/>
        </w:rPr>
        <w:t xml:space="preserve"> </w:t>
      </w:r>
      <w:r w:rsidRPr="0014307E">
        <w:rPr>
          <w:rFonts w:ascii="Avenir Next" w:hAnsi="Avenir Next"/>
          <w:b/>
          <w:bCs/>
          <w:sz w:val="17"/>
          <w:szCs w:val="17"/>
        </w:rPr>
        <w:t>Dec</w:t>
      </w:r>
      <w:r w:rsidR="007C0F58" w:rsidRPr="0014307E">
        <w:rPr>
          <w:rFonts w:ascii="Avenir Next" w:hAnsi="Avenir Next"/>
          <w:b/>
          <w:bCs/>
          <w:sz w:val="17"/>
          <w:szCs w:val="17"/>
        </w:rPr>
        <w:t xml:space="preserve"> </w:t>
      </w:r>
      <w:r w:rsidRPr="0014307E">
        <w:rPr>
          <w:rFonts w:ascii="Avenir Next" w:hAnsi="Avenir Next"/>
          <w:b/>
          <w:bCs/>
          <w:sz w:val="17"/>
          <w:szCs w:val="17"/>
        </w:rPr>
        <w:t>2021</w:t>
      </w:r>
      <w:r w:rsidR="007C0F58" w:rsidRPr="0014307E">
        <w:rPr>
          <w:rFonts w:ascii="Avenir Next" w:hAnsi="Avenir Next"/>
          <w:b/>
          <w:bCs/>
          <w:sz w:val="17"/>
          <w:szCs w:val="17"/>
        </w:rPr>
        <w:t xml:space="preserve"> </w:t>
      </w:r>
      <w:r w:rsidR="007C0F58" w:rsidRPr="0014307E">
        <w:rPr>
          <w:rFonts w:ascii="Arial" w:hAnsi="Arial" w:cs="Arial"/>
          <w:b/>
          <w:bCs/>
          <w:sz w:val="17"/>
          <w:szCs w:val="17"/>
        </w:rPr>
        <w:t>→</w:t>
      </w:r>
      <w:r w:rsidR="007C0F58" w:rsidRPr="0014307E">
        <w:rPr>
          <w:rFonts w:ascii="Avenir Next" w:hAnsi="Avenir Next"/>
          <w:b/>
          <w:bCs/>
          <w:sz w:val="17"/>
          <w:szCs w:val="17"/>
        </w:rPr>
        <w:t xml:space="preserve"> </w:t>
      </w:r>
      <w:r w:rsidRPr="0014307E">
        <w:rPr>
          <w:rFonts w:ascii="Avenir Next" w:hAnsi="Avenir Next"/>
          <w:b/>
          <w:bCs/>
          <w:sz w:val="17"/>
          <w:szCs w:val="17"/>
        </w:rPr>
        <w:t>Apr</w:t>
      </w:r>
      <w:r w:rsidR="007C0F58" w:rsidRPr="0014307E">
        <w:rPr>
          <w:rFonts w:ascii="Avenir Next" w:hAnsi="Avenir Next"/>
          <w:b/>
          <w:bCs/>
          <w:sz w:val="17"/>
          <w:szCs w:val="17"/>
        </w:rPr>
        <w:t xml:space="preserve"> </w:t>
      </w:r>
      <w:r w:rsidRPr="0014307E">
        <w:rPr>
          <w:rFonts w:ascii="Avenir Next" w:hAnsi="Avenir Next"/>
          <w:b/>
          <w:bCs/>
          <w:sz w:val="17"/>
          <w:szCs w:val="17"/>
        </w:rPr>
        <w:t>2022</w:t>
      </w:r>
    </w:p>
    <w:p w14:paraId="1F463DD7" w14:textId="5D40DE41" w:rsidR="00ED3BC7" w:rsidRPr="00ED3BC7" w:rsidRDefault="00ED3BC7" w:rsidP="00ED3BC7">
      <w:pPr>
        <w:pStyle w:val="ListParagraph"/>
        <w:numPr>
          <w:ilvl w:val="0"/>
          <w:numId w:val="5"/>
        </w:numPr>
        <w:spacing w:after="0" w:line="276" w:lineRule="auto"/>
        <w:rPr>
          <w:rFonts w:ascii="Avenir Next" w:hAnsi="Avenir Next"/>
          <w:sz w:val="17"/>
          <w:szCs w:val="17"/>
        </w:rPr>
      </w:pPr>
      <w:r w:rsidRPr="00ED3BC7">
        <w:rPr>
          <w:rFonts w:ascii="Avenir Next" w:hAnsi="Avenir Next"/>
          <w:sz w:val="17"/>
          <w:szCs w:val="17"/>
        </w:rPr>
        <w:t xml:space="preserve">Provide technical and administrative support for trading platforms including </w:t>
      </w:r>
      <w:proofErr w:type="spellStart"/>
      <w:r w:rsidRPr="00ED3BC7">
        <w:rPr>
          <w:rFonts w:ascii="Avenir Next" w:hAnsi="Avenir Next"/>
          <w:sz w:val="17"/>
          <w:szCs w:val="17"/>
        </w:rPr>
        <w:t>MetaTrader</w:t>
      </w:r>
      <w:proofErr w:type="spellEnd"/>
      <w:r w:rsidRPr="00ED3BC7">
        <w:rPr>
          <w:rFonts w:ascii="Avenir Next" w:hAnsi="Avenir Next"/>
          <w:sz w:val="17"/>
          <w:szCs w:val="17"/>
        </w:rPr>
        <w:t xml:space="preserve"> 4, </w:t>
      </w:r>
      <w:proofErr w:type="spellStart"/>
      <w:r w:rsidRPr="00ED3BC7">
        <w:rPr>
          <w:rFonts w:ascii="Avenir Next" w:hAnsi="Avenir Next"/>
          <w:sz w:val="17"/>
          <w:szCs w:val="17"/>
        </w:rPr>
        <w:t>MetaTrader</w:t>
      </w:r>
      <w:proofErr w:type="spellEnd"/>
      <w:r w:rsidRPr="00ED3BC7">
        <w:rPr>
          <w:rFonts w:ascii="Avenir Next" w:hAnsi="Avenir Next"/>
          <w:sz w:val="17"/>
          <w:szCs w:val="17"/>
        </w:rPr>
        <w:t xml:space="preserve"> 5, </w:t>
      </w:r>
      <w:proofErr w:type="spellStart"/>
      <w:r w:rsidRPr="00ED3BC7">
        <w:rPr>
          <w:rFonts w:ascii="Avenir Next" w:hAnsi="Avenir Next"/>
          <w:sz w:val="17"/>
          <w:szCs w:val="17"/>
        </w:rPr>
        <w:t>PrimeXM</w:t>
      </w:r>
      <w:proofErr w:type="spellEnd"/>
      <w:r w:rsidRPr="00ED3BC7">
        <w:rPr>
          <w:rFonts w:ascii="Avenir Next" w:hAnsi="Avenir Next"/>
          <w:sz w:val="17"/>
          <w:szCs w:val="17"/>
        </w:rPr>
        <w:t xml:space="preserve">, and </w:t>
      </w:r>
      <w:proofErr w:type="spellStart"/>
      <w:r w:rsidRPr="00ED3BC7">
        <w:rPr>
          <w:rFonts w:ascii="Avenir Next" w:hAnsi="Avenir Next"/>
          <w:sz w:val="17"/>
          <w:szCs w:val="17"/>
        </w:rPr>
        <w:t>OneZero</w:t>
      </w:r>
      <w:proofErr w:type="spellEnd"/>
      <w:r w:rsidRPr="00ED3BC7">
        <w:rPr>
          <w:rFonts w:ascii="Avenir Next" w:hAnsi="Avenir Next"/>
          <w:sz w:val="17"/>
          <w:szCs w:val="17"/>
        </w:rPr>
        <w:t>.</w:t>
      </w:r>
    </w:p>
    <w:p w14:paraId="15A73A36" w14:textId="6057C0EA" w:rsidR="00ED3BC7" w:rsidRPr="00ED3BC7" w:rsidRDefault="00ED3BC7" w:rsidP="00ED3BC7">
      <w:pPr>
        <w:pStyle w:val="ListParagraph"/>
        <w:numPr>
          <w:ilvl w:val="0"/>
          <w:numId w:val="5"/>
        </w:numPr>
        <w:spacing w:after="0" w:line="276" w:lineRule="auto"/>
        <w:rPr>
          <w:rFonts w:ascii="Avenir Next" w:hAnsi="Avenir Next"/>
          <w:sz w:val="17"/>
          <w:szCs w:val="17"/>
        </w:rPr>
      </w:pPr>
      <w:r w:rsidRPr="00ED3BC7">
        <w:rPr>
          <w:rFonts w:ascii="Avenir Next" w:hAnsi="Avenir Next"/>
          <w:sz w:val="17"/>
          <w:szCs w:val="17"/>
        </w:rPr>
        <w:t>Monitor system performance, perform routine maintenance, and troubleshoot technical issues to ensure platform stability and uptime.</w:t>
      </w:r>
    </w:p>
    <w:p w14:paraId="467F5521" w14:textId="0D073AC7" w:rsidR="00ED3BC7" w:rsidRPr="00ED3BC7" w:rsidRDefault="00ED3BC7" w:rsidP="00ED3BC7">
      <w:pPr>
        <w:pStyle w:val="ListParagraph"/>
        <w:numPr>
          <w:ilvl w:val="0"/>
          <w:numId w:val="5"/>
        </w:numPr>
        <w:spacing w:after="0" w:line="276" w:lineRule="auto"/>
        <w:rPr>
          <w:rFonts w:ascii="Avenir Next" w:hAnsi="Avenir Next"/>
          <w:sz w:val="17"/>
          <w:szCs w:val="17"/>
        </w:rPr>
      </w:pPr>
      <w:r w:rsidRPr="00ED3BC7">
        <w:rPr>
          <w:rFonts w:ascii="Avenir Next" w:hAnsi="Avenir Next"/>
          <w:sz w:val="17"/>
          <w:szCs w:val="17"/>
        </w:rPr>
        <w:lastRenderedPageBreak/>
        <w:t>Manage client onboarding processes by configuring platform access, setting up accounts, and ensuring smooth transition into production environments.</w:t>
      </w:r>
    </w:p>
    <w:p w14:paraId="1DF1A723" w14:textId="77777777" w:rsidR="00ED3BC7" w:rsidRPr="00ED3BC7" w:rsidRDefault="00ED3BC7" w:rsidP="00ED3BC7">
      <w:pPr>
        <w:pStyle w:val="ListParagraph"/>
        <w:numPr>
          <w:ilvl w:val="0"/>
          <w:numId w:val="5"/>
        </w:numPr>
        <w:spacing w:after="0" w:line="276" w:lineRule="auto"/>
        <w:rPr>
          <w:rFonts w:ascii="Avenir Next" w:hAnsi="Avenir Next"/>
          <w:sz w:val="17"/>
          <w:szCs w:val="17"/>
        </w:rPr>
      </w:pPr>
      <w:r w:rsidRPr="00ED3BC7">
        <w:rPr>
          <w:rFonts w:ascii="Avenir Next" w:hAnsi="Avenir Next"/>
          <w:sz w:val="17"/>
          <w:szCs w:val="17"/>
        </w:rPr>
        <w:t>Conduct risk analysis to identify potential operational or trading-related issues and maintain compliance standards.</w:t>
      </w:r>
    </w:p>
    <w:p w14:paraId="22ECCECE" w14:textId="77777777" w:rsidR="00ED3BC7" w:rsidRDefault="00ED3BC7" w:rsidP="00924146">
      <w:pPr>
        <w:spacing w:after="0" w:line="276" w:lineRule="auto"/>
        <w:rPr>
          <w:rFonts w:ascii="Avenir Next" w:hAnsi="Avenir Next"/>
          <w:sz w:val="17"/>
          <w:szCs w:val="17"/>
        </w:rPr>
      </w:pPr>
    </w:p>
    <w:p w14:paraId="6C0DB420" w14:textId="6966AC4C" w:rsidR="00924146" w:rsidRPr="00757145" w:rsidRDefault="00181212" w:rsidP="00924146">
      <w:pPr>
        <w:spacing w:after="0" w:line="276" w:lineRule="auto"/>
        <w:rPr>
          <w:rFonts w:ascii="Avenir Next" w:hAnsi="Avenir Next"/>
          <w:b/>
          <w:bCs/>
          <w:sz w:val="17"/>
          <w:szCs w:val="17"/>
        </w:rPr>
      </w:pPr>
      <w:r>
        <w:rPr>
          <w:rFonts w:ascii="Avenir Next" w:hAnsi="Avenir Next"/>
          <w:b/>
          <w:bCs/>
          <w:sz w:val="17"/>
          <w:szCs w:val="17"/>
        </w:rPr>
        <w:t>TECHNICAL SUPPORT EXPERT</w:t>
      </w:r>
    </w:p>
    <w:p w14:paraId="357840E6" w14:textId="313E4E22" w:rsidR="00181212" w:rsidRPr="0014307E" w:rsidRDefault="00181212" w:rsidP="00181212">
      <w:pPr>
        <w:spacing w:after="0" w:line="276" w:lineRule="auto"/>
        <w:rPr>
          <w:rFonts w:ascii="Avenir Next" w:hAnsi="Avenir Next"/>
          <w:sz w:val="17"/>
          <w:szCs w:val="17"/>
        </w:rPr>
      </w:pPr>
      <w:r w:rsidRPr="0014307E">
        <w:rPr>
          <w:rFonts w:ascii="Avenir Next" w:hAnsi="Avenir Next"/>
          <w:b/>
          <w:bCs/>
          <w:sz w:val="17"/>
          <w:szCs w:val="17"/>
        </w:rPr>
        <w:t>Adstream from Extreme Reach</w:t>
      </w:r>
      <w:r w:rsidR="00A30FA6">
        <w:rPr>
          <w:rFonts w:ascii="Avenir Next" w:hAnsi="Avenir Next"/>
          <w:sz w:val="17"/>
          <w:szCs w:val="17"/>
        </w:rPr>
        <w:t xml:space="preserve">, </w:t>
      </w:r>
      <w:r w:rsidRPr="0014307E">
        <w:rPr>
          <w:rFonts w:ascii="Avenir Next" w:hAnsi="Avenir Next"/>
          <w:sz w:val="17"/>
          <w:szCs w:val="17"/>
        </w:rPr>
        <w:t>Kuala Lumpur</w:t>
      </w:r>
      <w:r w:rsidR="00A30FA6">
        <w:rPr>
          <w:rFonts w:ascii="Avenir Next" w:hAnsi="Avenir Next"/>
          <w:sz w:val="17"/>
          <w:szCs w:val="17"/>
        </w:rPr>
        <w:t>,</w:t>
      </w:r>
      <w:r w:rsidRPr="0014307E">
        <w:rPr>
          <w:rFonts w:ascii="Avenir Next" w:hAnsi="Avenir Next"/>
          <w:sz w:val="17"/>
          <w:szCs w:val="17"/>
        </w:rPr>
        <w:t xml:space="preserve"> </w:t>
      </w:r>
      <w:r w:rsidRPr="0014307E">
        <w:rPr>
          <w:rFonts w:ascii="Avenir Next" w:hAnsi="Avenir Next"/>
          <w:b/>
          <w:bCs/>
          <w:sz w:val="17"/>
          <w:szCs w:val="17"/>
        </w:rPr>
        <w:t xml:space="preserve">Jun 2021 </w:t>
      </w:r>
      <w:r w:rsidRPr="0014307E">
        <w:rPr>
          <w:rFonts w:ascii="Arial" w:hAnsi="Arial" w:cs="Arial"/>
          <w:b/>
          <w:bCs/>
          <w:sz w:val="17"/>
          <w:szCs w:val="17"/>
        </w:rPr>
        <w:t>→</w:t>
      </w:r>
      <w:r w:rsidRPr="0014307E">
        <w:rPr>
          <w:rFonts w:ascii="Avenir Next" w:hAnsi="Avenir Next"/>
          <w:b/>
          <w:bCs/>
          <w:sz w:val="17"/>
          <w:szCs w:val="17"/>
        </w:rPr>
        <w:t xml:space="preserve"> Nov 2021</w:t>
      </w:r>
    </w:p>
    <w:p w14:paraId="2CAB9806" w14:textId="63EA930D" w:rsidR="00DD1ABC" w:rsidRPr="00DD1ABC" w:rsidRDefault="00DD1ABC" w:rsidP="00DD1ABC">
      <w:pPr>
        <w:pStyle w:val="ListParagraph"/>
        <w:numPr>
          <w:ilvl w:val="0"/>
          <w:numId w:val="6"/>
        </w:numPr>
        <w:spacing w:after="0" w:line="276" w:lineRule="auto"/>
        <w:rPr>
          <w:rFonts w:ascii="Avenir Next" w:hAnsi="Avenir Next"/>
          <w:sz w:val="17"/>
          <w:szCs w:val="17"/>
        </w:rPr>
      </w:pPr>
      <w:r w:rsidRPr="00DD1ABC">
        <w:rPr>
          <w:rFonts w:ascii="Avenir Next" w:hAnsi="Avenir Next"/>
          <w:sz w:val="17"/>
          <w:szCs w:val="17"/>
        </w:rPr>
        <w:t>Manage and resolve customer-reported technical issues through Zendesk, ensuring timely and effective case resolution within defined SLAs.</w:t>
      </w:r>
    </w:p>
    <w:p w14:paraId="216DC149" w14:textId="24C4E9ED" w:rsidR="00DD1ABC" w:rsidRPr="00DD1ABC" w:rsidRDefault="00DD1ABC" w:rsidP="00DD1ABC">
      <w:pPr>
        <w:pStyle w:val="ListParagraph"/>
        <w:numPr>
          <w:ilvl w:val="0"/>
          <w:numId w:val="6"/>
        </w:numPr>
        <w:spacing w:after="0" w:line="276" w:lineRule="auto"/>
        <w:rPr>
          <w:rFonts w:ascii="Avenir Next" w:hAnsi="Avenir Next"/>
          <w:sz w:val="17"/>
          <w:szCs w:val="17"/>
        </w:rPr>
      </w:pPr>
      <w:r w:rsidRPr="00DD1ABC">
        <w:rPr>
          <w:rFonts w:ascii="Avenir Next" w:hAnsi="Avenir Next"/>
          <w:sz w:val="17"/>
          <w:szCs w:val="17"/>
        </w:rPr>
        <w:t>Monitor automation workflows, server performance, and system health using tools such as Zabbix and internal monitoring platforms.</w:t>
      </w:r>
    </w:p>
    <w:p w14:paraId="3EFA5664" w14:textId="732ADD2D" w:rsidR="00DD1ABC" w:rsidRPr="00DD1ABC" w:rsidRDefault="00DD1ABC" w:rsidP="00DD1ABC">
      <w:pPr>
        <w:pStyle w:val="ListParagraph"/>
        <w:numPr>
          <w:ilvl w:val="0"/>
          <w:numId w:val="6"/>
        </w:numPr>
        <w:spacing w:after="0" w:line="276" w:lineRule="auto"/>
        <w:rPr>
          <w:rFonts w:ascii="Avenir Next" w:hAnsi="Avenir Next"/>
          <w:sz w:val="17"/>
          <w:szCs w:val="17"/>
        </w:rPr>
      </w:pPr>
      <w:r w:rsidRPr="00DD1ABC">
        <w:rPr>
          <w:rFonts w:ascii="Avenir Next" w:hAnsi="Avenir Next"/>
          <w:sz w:val="17"/>
          <w:szCs w:val="17"/>
        </w:rPr>
        <w:t>Proactively detect and troubleshoot potential outages or performance degradations to minimize impact on business operations and client services.</w:t>
      </w:r>
    </w:p>
    <w:p w14:paraId="014226DA" w14:textId="38C89309" w:rsidR="00DD1ABC" w:rsidRPr="00DD1ABC" w:rsidRDefault="00DD1ABC" w:rsidP="00DD1ABC">
      <w:pPr>
        <w:pStyle w:val="ListParagraph"/>
        <w:numPr>
          <w:ilvl w:val="0"/>
          <w:numId w:val="6"/>
        </w:numPr>
        <w:spacing w:after="0" w:line="276" w:lineRule="auto"/>
        <w:rPr>
          <w:rFonts w:ascii="Avenir Next" w:hAnsi="Avenir Next"/>
          <w:sz w:val="17"/>
          <w:szCs w:val="17"/>
        </w:rPr>
      </w:pPr>
      <w:r w:rsidRPr="00DD1ABC">
        <w:rPr>
          <w:rFonts w:ascii="Avenir Next" w:hAnsi="Avenir Next"/>
          <w:sz w:val="17"/>
          <w:szCs w:val="17"/>
        </w:rPr>
        <w:t>Collaborate with cross-functional teams to escalate and resolve complex incidents, ensuring root cause analysis and long-term stability.</w:t>
      </w:r>
    </w:p>
    <w:p w14:paraId="2A933A2A" w14:textId="61D93450" w:rsidR="007C0F58" w:rsidRDefault="00DD1ABC" w:rsidP="00DD1ABC">
      <w:pPr>
        <w:pStyle w:val="ListParagraph"/>
        <w:numPr>
          <w:ilvl w:val="0"/>
          <w:numId w:val="6"/>
        </w:numPr>
        <w:spacing w:after="0" w:line="276" w:lineRule="auto"/>
        <w:rPr>
          <w:rFonts w:ascii="Avenir Next" w:hAnsi="Avenir Next"/>
          <w:sz w:val="17"/>
          <w:szCs w:val="17"/>
        </w:rPr>
      </w:pPr>
      <w:r w:rsidRPr="00DD1ABC">
        <w:rPr>
          <w:rFonts w:ascii="Avenir Next" w:hAnsi="Avenir Next"/>
          <w:sz w:val="17"/>
          <w:szCs w:val="17"/>
        </w:rPr>
        <w:t>Maintain accurate documentation of issues, solutions, and preventive actions to enhance knowledge base and operational efficiency.</w:t>
      </w:r>
    </w:p>
    <w:p w14:paraId="73A6B41B" w14:textId="77777777" w:rsidR="00DD1ABC" w:rsidRPr="00DD1ABC" w:rsidRDefault="00DD1ABC" w:rsidP="00DD1ABC">
      <w:pPr>
        <w:spacing w:after="0" w:line="276" w:lineRule="auto"/>
        <w:rPr>
          <w:rFonts w:ascii="Avenir Next" w:hAnsi="Avenir Next"/>
          <w:sz w:val="17"/>
          <w:szCs w:val="17"/>
        </w:rPr>
      </w:pPr>
    </w:p>
    <w:p w14:paraId="758F1D3C" w14:textId="16B12412" w:rsidR="00924146" w:rsidRPr="00757145" w:rsidRDefault="00181212" w:rsidP="00924146">
      <w:pPr>
        <w:spacing w:after="0" w:line="276" w:lineRule="auto"/>
        <w:rPr>
          <w:rFonts w:ascii="Avenir Next" w:hAnsi="Avenir Next"/>
          <w:b/>
          <w:bCs/>
          <w:sz w:val="17"/>
          <w:szCs w:val="17"/>
        </w:rPr>
      </w:pPr>
      <w:r>
        <w:rPr>
          <w:rFonts w:ascii="Avenir Next" w:hAnsi="Avenir Next"/>
          <w:b/>
          <w:bCs/>
          <w:sz w:val="17"/>
          <w:szCs w:val="17"/>
        </w:rPr>
        <w:t>APPLICATION SUPPORT</w:t>
      </w:r>
    </w:p>
    <w:p w14:paraId="44BBCF76" w14:textId="464D9E61" w:rsidR="00181212" w:rsidRPr="0014307E" w:rsidRDefault="00181212" w:rsidP="00181212">
      <w:pPr>
        <w:spacing w:after="0" w:line="276" w:lineRule="auto"/>
        <w:rPr>
          <w:rFonts w:ascii="Avenir Next" w:hAnsi="Avenir Next"/>
          <w:sz w:val="17"/>
          <w:szCs w:val="17"/>
        </w:rPr>
      </w:pPr>
      <w:r w:rsidRPr="0014307E">
        <w:rPr>
          <w:rFonts w:ascii="Avenir Next" w:hAnsi="Avenir Next"/>
          <w:b/>
          <w:bCs/>
          <w:sz w:val="17"/>
          <w:szCs w:val="17"/>
        </w:rPr>
        <w:t>MSA Focus International Ltd</w:t>
      </w:r>
      <w:r w:rsidR="00A30FA6">
        <w:rPr>
          <w:rFonts w:ascii="Avenir Next" w:hAnsi="Avenir Next"/>
          <w:sz w:val="17"/>
          <w:szCs w:val="17"/>
        </w:rPr>
        <w:t>,</w:t>
      </w:r>
      <w:r w:rsidRPr="0014307E">
        <w:rPr>
          <w:rFonts w:ascii="Avenir Next" w:hAnsi="Avenir Next"/>
          <w:sz w:val="17"/>
          <w:szCs w:val="17"/>
        </w:rPr>
        <w:t xml:space="preserve"> Kelana Jaya</w:t>
      </w:r>
      <w:r w:rsidR="00A30FA6">
        <w:rPr>
          <w:rFonts w:ascii="Avenir Next" w:hAnsi="Avenir Next"/>
          <w:sz w:val="17"/>
          <w:szCs w:val="17"/>
        </w:rPr>
        <w:t>,</w:t>
      </w:r>
      <w:r w:rsidRPr="0014307E">
        <w:rPr>
          <w:rFonts w:ascii="Avenir Next" w:hAnsi="Avenir Next"/>
          <w:sz w:val="17"/>
          <w:szCs w:val="17"/>
        </w:rPr>
        <w:t xml:space="preserve"> </w:t>
      </w:r>
      <w:r w:rsidRPr="0014307E">
        <w:rPr>
          <w:rFonts w:ascii="Avenir Next" w:hAnsi="Avenir Next"/>
          <w:b/>
          <w:bCs/>
          <w:sz w:val="17"/>
          <w:szCs w:val="17"/>
        </w:rPr>
        <w:t xml:space="preserve">Jun 2016 </w:t>
      </w:r>
      <w:r w:rsidRPr="0014307E">
        <w:rPr>
          <w:rFonts w:ascii="Arial" w:hAnsi="Arial" w:cs="Arial"/>
          <w:b/>
          <w:bCs/>
          <w:sz w:val="17"/>
          <w:szCs w:val="17"/>
        </w:rPr>
        <w:t>→</w:t>
      </w:r>
      <w:r w:rsidRPr="0014307E">
        <w:rPr>
          <w:rFonts w:ascii="Avenir Next" w:hAnsi="Avenir Next"/>
          <w:b/>
          <w:bCs/>
          <w:sz w:val="17"/>
          <w:szCs w:val="17"/>
        </w:rPr>
        <w:t xml:space="preserve"> May 2021</w:t>
      </w:r>
      <w:r w:rsidR="00ED3BC7" w:rsidRPr="0014307E">
        <w:rPr>
          <w:rFonts w:ascii="Avenir Next" w:hAnsi="Avenir Next"/>
          <w:b/>
          <w:bCs/>
          <w:sz w:val="17"/>
          <w:szCs w:val="17"/>
        </w:rPr>
        <w:t xml:space="preserve"> &amp; </w:t>
      </w:r>
      <w:r w:rsidR="00E37056" w:rsidRPr="0014307E">
        <w:rPr>
          <w:rFonts w:ascii="Avenir Next" w:hAnsi="Avenir Next"/>
          <w:b/>
          <w:bCs/>
          <w:sz w:val="17"/>
          <w:szCs w:val="17"/>
        </w:rPr>
        <w:t xml:space="preserve">Apr 2011 </w:t>
      </w:r>
      <w:r w:rsidR="00E37056" w:rsidRPr="0014307E">
        <w:rPr>
          <w:rFonts w:ascii="Arial" w:hAnsi="Arial" w:cs="Arial"/>
          <w:b/>
          <w:bCs/>
          <w:sz w:val="17"/>
          <w:szCs w:val="17"/>
        </w:rPr>
        <w:t>→</w:t>
      </w:r>
      <w:r w:rsidR="00E37056" w:rsidRPr="0014307E">
        <w:rPr>
          <w:rFonts w:ascii="Avenir Next" w:hAnsi="Avenir Next"/>
          <w:b/>
          <w:bCs/>
          <w:sz w:val="17"/>
          <w:szCs w:val="17"/>
        </w:rPr>
        <w:t xml:space="preserve"> Dec 20</w:t>
      </w:r>
      <w:r w:rsidR="00E37056">
        <w:rPr>
          <w:rFonts w:ascii="Avenir Next" w:hAnsi="Avenir Next"/>
          <w:b/>
          <w:bCs/>
          <w:sz w:val="17"/>
          <w:szCs w:val="17"/>
        </w:rPr>
        <w:t>1</w:t>
      </w:r>
      <w:r w:rsidR="00E37056" w:rsidRPr="0014307E">
        <w:rPr>
          <w:rFonts w:ascii="Avenir Next" w:hAnsi="Avenir Next"/>
          <w:b/>
          <w:bCs/>
          <w:sz w:val="17"/>
          <w:szCs w:val="17"/>
        </w:rPr>
        <w:t>1</w:t>
      </w:r>
    </w:p>
    <w:p w14:paraId="464D124C" w14:textId="60171567" w:rsidR="0014307E" w:rsidRPr="0014307E" w:rsidRDefault="0014307E" w:rsidP="0014307E">
      <w:pPr>
        <w:pStyle w:val="ListParagraph"/>
        <w:numPr>
          <w:ilvl w:val="0"/>
          <w:numId w:val="9"/>
        </w:numPr>
        <w:spacing w:after="0" w:line="276" w:lineRule="auto"/>
        <w:rPr>
          <w:rFonts w:ascii="Avenir Next" w:hAnsi="Avenir Next"/>
          <w:sz w:val="17"/>
          <w:szCs w:val="17"/>
        </w:rPr>
      </w:pPr>
      <w:r w:rsidRPr="0014307E">
        <w:rPr>
          <w:rFonts w:ascii="Avenir Next" w:hAnsi="Avenir Next"/>
          <w:sz w:val="17"/>
          <w:szCs w:val="17"/>
        </w:rPr>
        <w:t>Provided comprehensive application support, system design, and quality assurance for the company’s proprietary software solutions.</w:t>
      </w:r>
    </w:p>
    <w:p w14:paraId="157EF928" w14:textId="400D7A3C" w:rsidR="0014307E" w:rsidRPr="0014307E" w:rsidRDefault="0014307E" w:rsidP="0014307E">
      <w:pPr>
        <w:pStyle w:val="ListParagraph"/>
        <w:numPr>
          <w:ilvl w:val="0"/>
          <w:numId w:val="9"/>
        </w:numPr>
        <w:spacing w:after="0" w:line="276" w:lineRule="auto"/>
        <w:rPr>
          <w:rFonts w:ascii="Avenir Next" w:hAnsi="Avenir Next"/>
          <w:sz w:val="17"/>
          <w:szCs w:val="17"/>
        </w:rPr>
      </w:pPr>
      <w:r w:rsidRPr="0014307E">
        <w:rPr>
          <w:rFonts w:ascii="Avenir Next" w:hAnsi="Avenir Next"/>
          <w:sz w:val="17"/>
          <w:szCs w:val="17"/>
        </w:rPr>
        <w:t>Managed customer feedback and efficiently resolved bug reports to enhance product stability and user satisfaction.</w:t>
      </w:r>
    </w:p>
    <w:p w14:paraId="1CBEC9EB" w14:textId="6B4B3A6E" w:rsidR="0014307E" w:rsidRPr="0014307E" w:rsidRDefault="0014307E" w:rsidP="0014307E">
      <w:pPr>
        <w:pStyle w:val="ListParagraph"/>
        <w:numPr>
          <w:ilvl w:val="0"/>
          <w:numId w:val="9"/>
        </w:numPr>
        <w:spacing w:after="0" w:line="276" w:lineRule="auto"/>
        <w:rPr>
          <w:rFonts w:ascii="Avenir Next" w:hAnsi="Avenir Next"/>
          <w:sz w:val="17"/>
          <w:szCs w:val="17"/>
        </w:rPr>
      </w:pPr>
      <w:r w:rsidRPr="0014307E">
        <w:rPr>
          <w:rFonts w:ascii="Avenir Next" w:hAnsi="Avenir Next"/>
          <w:sz w:val="17"/>
          <w:szCs w:val="17"/>
        </w:rPr>
        <w:t>Acted as a project associate, participating in the full software implementation lifecycle—from user requirement gathering, documentation, and test case preparation to UAT execution and deployment coordination.</w:t>
      </w:r>
    </w:p>
    <w:p w14:paraId="7DE94DD3" w14:textId="41F4E6E8" w:rsidR="0014307E" w:rsidRPr="0014307E" w:rsidRDefault="0014307E" w:rsidP="0014307E">
      <w:pPr>
        <w:pStyle w:val="ListParagraph"/>
        <w:numPr>
          <w:ilvl w:val="0"/>
          <w:numId w:val="9"/>
        </w:numPr>
        <w:spacing w:after="0" w:line="276" w:lineRule="auto"/>
        <w:rPr>
          <w:rFonts w:ascii="Avenir Next" w:hAnsi="Avenir Next"/>
          <w:sz w:val="17"/>
          <w:szCs w:val="17"/>
        </w:rPr>
      </w:pPr>
      <w:r w:rsidRPr="0014307E">
        <w:rPr>
          <w:rFonts w:ascii="Avenir Next" w:hAnsi="Avenir Next"/>
          <w:sz w:val="17"/>
          <w:szCs w:val="17"/>
        </w:rPr>
        <w:t>Collaborated with cross-functional teams to ensure timely delivery of project milestones and alignment with client requirements.</w:t>
      </w:r>
    </w:p>
    <w:p w14:paraId="26DD7E4F" w14:textId="43738653" w:rsidR="0014307E" w:rsidRPr="0014307E" w:rsidRDefault="0014307E" w:rsidP="0014307E">
      <w:pPr>
        <w:pStyle w:val="ListParagraph"/>
        <w:numPr>
          <w:ilvl w:val="0"/>
          <w:numId w:val="9"/>
        </w:numPr>
        <w:spacing w:after="0" w:line="276" w:lineRule="auto"/>
        <w:rPr>
          <w:rFonts w:ascii="Avenir Next" w:hAnsi="Avenir Next"/>
          <w:sz w:val="17"/>
          <w:szCs w:val="17"/>
        </w:rPr>
      </w:pPr>
      <w:r w:rsidRPr="0014307E">
        <w:rPr>
          <w:rFonts w:ascii="Avenir Next" w:hAnsi="Avenir Next"/>
          <w:sz w:val="17"/>
          <w:szCs w:val="17"/>
        </w:rPr>
        <w:t>Delivered product training, consulting, and post-implementation support to clients, ensuring optimal product utilization and knowledge transfer.</w:t>
      </w:r>
    </w:p>
    <w:p w14:paraId="5FF368DF" w14:textId="1A4356C5" w:rsidR="008A7C29" w:rsidRPr="0014307E" w:rsidRDefault="0014307E" w:rsidP="0014307E">
      <w:pPr>
        <w:pStyle w:val="ListParagraph"/>
        <w:numPr>
          <w:ilvl w:val="0"/>
          <w:numId w:val="9"/>
        </w:numPr>
        <w:spacing w:after="0" w:line="276" w:lineRule="auto"/>
        <w:rPr>
          <w:rFonts w:ascii="Avenir Next" w:hAnsi="Avenir Next"/>
          <w:sz w:val="17"/>
          <w:szCs w:val="17"/>
        </w:rPr>
      </w:pPr>
      <w:r w:rsidRPr="0014307E">
        <w:rPr>
          <w:rFonts w:ascii="Avenir Next" w:hAnsi="Avenir Next"/>
          <w:sz w:val="17"/>
          <w:szCs w:val="17"/>
        </w:rPr>
        <w:t>Assisted in preparing technical documentation, specifications, and testing artifacts to support smooth product rollout and maintenance.</w:t>
      </w:r>
    </w:p>
    <w:p w14:paraId="41A71F96" w14:textId="77777777" w:rsidR="0014307E" w:rsidRDefault="0014307E" w:rsidP="0014307E">
      <w:pPr>
        <w:spacing w:after="0" w:line="276" w:lineRule="auto"/>
        <w:rPr>
          <w:rFonts w:ascii="Avenir Next" w:hAnsi="Avenir Next"/>
          <w:sz w:val="17"/>
          <w:szCs w:val="17"/>
        </w:rPr>
      </w:pPr>
    </w:p>
    <w:p w14:paraId="6FFA214D" w14:textId="0D07E5FC" w:rsidR="00924146" w:rsidRPr="00757145" w:rsidRDefault="00181212" w:rsidP="00924146">
      <w:pPr>
        <w:spacing w:after="0" w:line="276" w:lineRule="auto"/>
        <w:rPr>
          <w:rFonts w:ascii="Avenir Next" w:hAnsi="Avenir Next"/>
          <w:b/>
          <w:bCs/>
          <w:sz w:val="17"/>
          <w:szCs w:val="17"/>
        </w:rPr>
      </w:pPr>
      <w:r>
        <w:rPr>
          <w:rFonts w:ascii="Avenir Next" w:hAnsi="Avenir Next"/>
          <w:b/>
          <w:bCs/>
          <w:sz w:val="17"/>
          <w:szCs w:val="17"/>
        </w:rPr>
        <w:t>SENIOR APPLICATION RESPONSE ANALYST</w:t>
      </w:r>
    </w:p>
    <w:p w14:paraId="69DC6F58" w14:textId="07B5A8B6" w:rsidR="00924146" w:rsidRPr="0014307E" w:rsidRDefault="00181212" w:rsidP="00924146">
      <w:pPr>
        <w:spacing w:after="0" w:line="276" w:lineRule="auto"/>
        <w:rPr>
          <w:rFonts w:ascii="Avenir Next" w:hAnsi="Avenir Next"/>
          <w:sz w:val="17"/>
          <w:szCs w:val="17"/>
        </w:rPr>
      </w:pPr>
      <w:r w:rsidRPr="0014307E">
        <w:rPr>
          <w:rFonts w:ascii="Avenir Next" w:hAnsi="Avenir Next"/>
          <w:b/>
          <w:bCs/>
          <w:sz w:val="17"/>
          <w:szCs w:val="17"/>
        </w:rPr>
        <w:t>Hitachi Data Systems</w:t>
      </w:r>
      <w:r w:rsidR="00A30FA6">
        <w:rPr>
          <w:rFonts w:ascii="Avenir Next" w:hAnsi="Avenir Next"/>
          <w:sz w:val="17"/>
          <w:szCs w:val="17"/>
        </w:rPr>
        <w:t>,</w:t>
      </w:r>
      <w:r w:rsidR="00924146" w:rsidRPr="0014307E">
        <w:rPr>
          <w:rFonts w:ascii="Avenir Next" w:hAnsi="Avenir Next"/>
          <w:sz w:val="17"/>
          <w:szCs w:val="17"/>
        </w:rPr>
        <w:t xml:space="preserve"> </w:t>
      </w:r>
      <w:r w:rsidRPr="0014307E">
        <w:rPr>
          <w:rFonts w:ascii="Avenir Next" w:hAnsi="Avenir Next"/>
          <w:sz w:val="17"/>
          <w:szCs w:val="17"/>
        </w:rPr>
        <w:t>Bangsar</w:t>
      </w:r>
      <w:r w:rsidR="00A30FA6">
        <w:rPr>
          <w:rFonts w:ascii="Avenir Next" w:hAnsi="Avenir Next"/>
          <w:sz w:val="17"/>
          <w:szCs w:val="17"/>
        </w:rPr>
        <w:t>,</w:t>
      </w:r>
      <w:r w:rsidR="0014307E" w:rsidRPr="0014307E">
        <w:rPr>
          <w:rFonts w:ascii="Avenir Next" w:hAnsi="Avenir Next"/>
          <w:sz w:val="17"/>
          <w:szCs w:val="17"/>
        </w:rPr>
        <w:t xml:space="preserve"> </w:t>
      </w:r>
      <w:r w:rsidRPr="0014307E">
        <w:rPr>
          <w:rFonts w:ascii="Avenir Next" w:hAnsi="Avenir Next"/>
          <w:b/>
          <w:bCs/>
          <w:sz w:val="17"/>
          <w:szCs w:val="17"/>
        </w:rPr>
        <w:t>Jan</w:t>
      </w:r>
      <w:r w:rsidR="00924146" w:rsidRPr="0014307E">
        <w:rPr>
          <w:rFonts w:ascii="Avenir Next" w:hAnsi="Avenir Next"/>
          <w:b/>
          <w:bCs/>
          <w:sz w:val="17"/>
          <w:szCs w:val="17"/>
        </w:rPr>
        <w:t xml:space="preserve"> </w:t>
      </w:r>
      <w:r w:rsidRPr="0014307E">
        <w:rPr>
          <w:rFonts w:ascii="Avenir Next" w:hAnsi="Avenir Next"/>
          <w:b/>
          <w:bCs/>
          <w:sz w:val="17"/>
          <w:szCs w:val="17"/>
        </w:rPr>
        <w:t>2012</w:t>
      </w:r>
      <w:r w:rsidR="00924146" w:rsidRPr="0014307E">
        <w:rPr>
          <w:rFonts w:ascii="Avenir Next" w:hAnsi="Avenir Next"/>
          <w:b/>
          <w:bCs/>
          <w:sz w:val="17"/>
          <w:szCs w:val="17"/>
        </w:rPr>
        <w:t xml:space="preserve"> </w:t>
      </w:r>
      <w:r w:rsidR="00924146" w:rsidRPr="0014307E">
        <w:rPr>
          <w:rFonts w:ascii="Arial" w:hAnsi="Arial" w:cs="Arial"/>
          <w:b/>
          <w:bCs/>
          <w:sz w:val="17"/>
          <w:szCs w:val="17"/>
        </w:rPr>
        <w:t>→</w:t>
      </w:r>
      <w:r w:rsidR="00924146" w:rsidRPr="0014307E">
        <w:rPr>
          <w:rFonts w:ascii="Avenir Next" w:hAnsi="Avenir Next"/>
          <w:b/>
          <w:bCs/>
          <w:sz w:val="17"/>
          <w:szCs w:val="17"/>
        </w:rPr>
        <w:t xml:space="preserve"> </w:t>
      </w:r>
      <w:r w:rsidRPr="0014307E">
        <w:rPr>
          <w:rFonts w:ascii="Avenir Next" w:hAnsi="Avenir Next"/>
          <w:b/>
          <w:bCs/>
          <w:sz w:val="17"/>
          <w:szCs w:val="17"/>
        </w:rPr>
        <w:t>Jun</w:t>
      </w:r>
      <w:r w:rsidR="00924146" w:rsidRPr="0014307E">
        <w:rPr>
          <w:rFonts w:ascii="Avenir Next" w:hAnsi="Avenir Next"/>
          <w:b/>
          <w:bCs/>
          <w:sz w:val="17"/>
          <w:szCs w:val="17"/>
        </w:rPr>
        <w:t xml:space="preserve"> </w:t>
      </w:r>
      <w:r w:rsidRPr="0014307E">
        <w:rPr>
          <w:rFonts w:ascii="Avenir Next" w:hAnsi="Avenir Next"/>
          <w:b/>
          <w:bCs/>
          <w:sz w:val="17"/>
          <w:szCs w:val="17"/>
        </w:rPr>
        <w:t>2014</w:t>
      </w:r>
    </w:p>
    <w:p w14:paraId="03173E24" w14:textId="06D2A3CC" w:rsidR="0014307E" w:rsidRPr="0014307E" w:rsidRDefault="0014307E" w:rsidP="0014307E">
      <w:pPr>
        <w:pStyle w:val="ListParagraph"/>
        <w:numPr>
          <w:ilvl w:val="0"/>
          <w:numId w:val="10"/>
        </w:numPr>
        <w:spacing w:after="0" w:line="276" w:lineRule="auto"/>
        <w:rPr>
          <w:rFonts w:ascii="Avenir Next" w:hAnsi="Avenir Next"/>
          <w:sz w:val="17"/>
          <w:szCs w:val="17"/>
        </w:rPr>
      </w:pPr>
      <w:r w:rsidRPr="0014307E">
        <w:rPr>
          <w:rFonts w:ascii="Avenir Next" w:hAnsi="Avenir Next"/>
          <w:sz w:val="17"/>
          <w:szCs w:val="17"/>
        </w:rPr>
        <w:t>Ensured data integrity, consistency, and accuracy within the Customer Master Database using Oracle, supporting key business operations across multiple departments.</w:t>
      </w:r>
    </w:p>
    <w:p w14:paraId="76468679" w14:textId="033E4466" w:rsidR="0014307E" w:rsidRPr="0014307E" w:rsidRDefault="0014307E" w:rsidP="0014307E">
      <w:pPr>
        <w:pStyle w:val="ListParagraph"/>
        <w:numPr>
          <w:ilvl w:val="0"/>
          <w:numId w:val="10"/>
        </w:numPr>
        <w:spacing w:after="0" w:line="276" w:lineRule="auto"/>
        <w:rPr>
          <w:rFonts w:ascii="Avenir Next" w:hAnsi="Avenir Next"/>
          <w:sz w:val="17"/>
          <w:szCs w:val="17"/>
        </w:rPr>
      </w:pPr>
      <w:r w:rsidRPr="0014307E">
        <w:rPr>
          <w:rFonts w:ascii="Avenir Next" w:hAnsi="Avenir Next"/>
          <w:sz w:val="17"/>
          <w:szCs w:val="17"/>
        </w:rPr>
        <w:t>Conducted in-depth analysis and prepared detailed management reports on Oracle and CRM system activities, progress, and issue tracking for team leads and senior management.</w:t>
      </w:r>
    </w:p>
    <w:p w14:paraId="791C803C" w14:textId="301726F5" w:rsidR="0014307E" w:rsidRPr="0014307E" w:rsidRDefault="0014307E" w:rsidP="0014307E">
      <w:pPr>
        <w:pStyle w:val="ListParagraph"/>
        <w:numPr>
          <w:ilvl w:val="0"/>
          <w:numId w:val="10"/>
        </w:numPr>
        <w:spacing w:after="0" w:line="276" w:lineRule="auto"/>
        <w:rPr>
          <w:rFonts w:ascii="Avenir Next" w:hAnsi="Avenir Next"/>
          <w:sz w:val="17"/>
          <w:szCs w:val="17"/>
        </w:rPr>
      </w:pPr>
      <w:r w:rsidRPr="0014307E">
        <w:rPr>
          <w:rFonts w:ascii="Avenir Next" w:hAnsi="Avenir Next"/>
          <w:sz w:val="17"/>
          <w:szCs w:val="17"/>
        </w:rPr>
        <w:t>Collaborated closely with the Sales Team to validate and generate accurate sales quotations, ensuring compliance with internal policies and pricing structures.</w:t>
      </w:r>
    </w:p>
    <w:p w14:paraId="54FB1610" w14:textId="04D30FF0" w:rsidR="0014307E" w:rsidRPr="0014307E" w:rsidRDefault="0014307E" w:rsidP="0014307E">
      <w:pPr>
        <w:pStyle w:val="ListParagraph"/>
        <w:numPr>
          <w:ilvl w:val="0"/>
          <w:numId w:val="10"/>
        </w:numPr>
        <w:spacing w:after="0" w:line="276" w:lineRule="auto"/>
        <w:rPr>
          <w:rFonts w:ascii="Avenir Next" w:hAnsi="Avenir Next"/>
          <w:sz w:val="17"/>
          <w:szCs w:val="17"/>
        </w:rPr>
      </w:pPr>
      <w:r w:rsidRPr="0014307E">
        <w:rPr>
          <w:rFonts w:ascii="Avenir Next" w:hAnsi="Avenir Next"/>
          <w:sz w:val="17"/>
          <w:szCs w:val="17"/>
        </w:rPr>
        <w:t>Supported the Finance and Business Intelligence teams by maintaining reliable data, enabling the generation of accurate financial reports for strategic decision-making and sales performance tracking.</w:t>
      </w:r>
    </w:p>
    <w:p w14:paraId="6113E919" w14:textId="4E3778FC" w:rsidR="00181212" w:rsidRPr="0014307E" w:rsidRDefault="0014307E" w:rsidP="0014307E">
      <w:pPr>
        <w:pStyle w:val="ListParagraph"/>
        <w:numPr>
          <w:ilvl w:val="0"/>
          <w:numId w:val="10"/>
        </w:numPr>
        <w:spacing w:after="0" w:line="276" w:lineRule="auto"/>
        <w:rPr>
          <w:rFonts w:ascii="Avenir Next" w:hAnsi="Avenir Next"/>
          <w:sz w:val="17"/>
          <w:szCs w:val="17"/>
        </w:rPr>
      </w:pPr>
      <w:r w:rsidRPr="0014307E">
        <w:rPr>
          <w:rFonts w:ascii="Avenir Next" w:hAnsi="Avenir Next"/>
          <w:sz w:val="17"/>
          <w:szCs w:val="17"/>
        </w:rPr>
        <w:t>Maintained strict adherence to data privacy and governance standards, ensuring all sensitive customer and company data were handled securely and in compliance with corporate policies.</w:t>
      </w:r>
    </w:p>
    <w:p w14:paraId="6422F1F2" w14:textId="77777777" w:rsidR="0014307E" w:rsidRDefault="0014307E" w:rsidP="0014307E">
      <w:pPr>
        <w:spacing w:after="0" w:line="276" w:lineRule="auto"/>
        <w:rPr>
          <w:rFonts w:ascii="Avenir Next" w:hAnsi="Avenir Next"/>
          <w:sz w:val="17"/>
          <w:szCs w:val="17"/>
        </w:rPr>
      </w:pPr>
    </w:p>
    <w:p w14:paraId="7876E117" w14:textId="5ACB6DBF" w:rsidR="00181212" w:rsidRPr="00757145" w:rsidRDefault="00181212" w:rsidP="00181212">
      <w:pPr>
        <w:spacing w:after="0" w:line="276" w:lineRule="auto"/>
        <w:rPr>
          <w:rFonts w:ascii="Avenir Next" w:hAnsi="Avenir Next"/>
          <w:b/>
          <w:bCs/>
          <w:sz w:val="17"/>
          <w:szCs w:val="17"/>
        </w:rPr>
      </w:pPr>
      <w:r>
        <w:rPr>
          <w:rFonts w:ascii="Avenir Next" w:hAnsi="Avenir Next"/>
          <w:b/>
          <w:bCs/>
          <w:sz w:val="17"/>
          <w:szCs w:val="17"/>
        </w:rPr>
        <w:t>SERVICE DESK ANALYST</w:t>
      </w:r>
    </w:p>
    <w:p w14:paraId="03A61B8E" w14:textId="4A7318DE" w:rsidR="00181212" w:rsidRPr="0014307E" w:rsidRDefault="00181212" w:rsidP="00181212">
      <w:pPr>
        <w:spacing w:after="0" w:line="276" w:lineRule="auto"/>
        <w:rPr>
          <w:rFonts w:ascii="Avenir Next" w:hAnsi="Avenir Next"/>
          <w:sz w:val="17"/>
          <w:szCs w:val="17"/>
        </w:rPr>
      </w:pPr>
      <w:r w:rsidRPr="0014307E">
        <w:rPr>
          <w:rFonts w:ascii="Avenir Next" w:hAnsi="Avenir Next"/>
          <w:b/>
          <w:bCs/>
          <w:sz w:val="17"/>
          <w:szCs w:val="17"/>
        </w:rPr>
        <w:t>Computer Science Corporation (CSC)</w:t>
      </w:r>
      <w:r w:rsidR="00C9241C">
        <w:rPr>
          <w:rFonts w:ascii="Avenir Next" w:hAnsi="Avenir Next"/>
          <w:sz w:val="17"/>
          <w:szCs w:val="17"/>
        </w:rPr>
        <w:t xml:space="preserve">, </w:t>
      </w:r>
      <w:r w:rsidRPr="0014307E">
        <w:rPr>
          <w:rFonts w:ascii="Avenir Next" w:hAnsi="Avenir Next"/>
          <w:sz w:val="17"/>
          <w:szCs w:val="17"/>
        </w:rPr>
        <w:t>Petaling Jaya</w:t>
      </w:r>
      <w:r w:rsidR="00C9241C">
        <w:rPr>
          <w:rFonts w:ascii="Avenir Next" w:hAnsi="Avenir Next"/>
          <w:sz w:val="17"/>
          <w:szCs w:val="17"/>
        </w:rPr>
        <w:t>,</w:t>
      </w:r>
      <w:r w:rsidRPr="0014307E">
        <w:rPr>
          <w:rFonts w:ascii="Avenir Next" w:hAnsi="Avenir Next"/>
          <w:sz w:val="17"/>
          <w:szCs w:val="17"/>
        </w:rPr>
        <w:t xml:space="preserve"> </w:t>
      </w:r>
      <w:r w:rsidRPr="0014307E">
        <w:rPr>
          <w:rFonts w:ascii="Avenir Next" w:hAnsi="Avenir Next"/>
          <w:b/>
          <w:bCs/>
          <w:sz w:val="17"/>
          <w:szCs w:val="17"/>
        </w:rPr>
        <w:t xml:space="preserve">Jun 2010 </w:t>
      </w:r>
      <w:r w:rsidRPr="0014307E">
        <w:rPr>
          <w:rFonts w:ascii="Arial" w:hAnsi="Arial" w:cs="Arial"/>
          <w:b/>
          <w:bCs/>
          <w:sz w:val="17"/>
          <w:szCs w:val="17"/>
        </w:rPr>
        <w:t>→</w:t>
      </w:r>
      <w:r w:rsidRPr="0014307E">
        <w:rPr>
          <w:rFonts w:ascii="Avenir Next" w:hAnsi="Avenir Next"/>
          <w:b/>
          <w:bCs/>
          <w:sz w:val="17"/>
          <w:szCs w:val="17"/>
        </w:rPr>
        <w:t xml:space="preserve"> Dec 2010</w:t>
      </w:r>
    </w:p>
    <w:p w14:paraId="30E16B06" w14:textId="17F4E598" w:rsidR="00D42549"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t>Delivered first-level technical support to CareFusion users through phone and email, resolving system and application-related issues efficiently.</w:t>
      </w:r>
    </w:p>
    <w:p w14:paraId="1AF2DB37" w14:textId="4DB4462C" w:rsidR="00D42549"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t>Diagnosed and troubleshooted hardware, software, and network issues to achieve high First Call Resolution (FCR) rates.</w:t>
      </w:r>
    </w:p>
    <w:p w14:paraId="6A29F427" w14:textId="54EE1BFB" w:rsidR="00D42549"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t>Logged, tracked, and prioritized incidents and service requests using the IT Service Management (ITSM) system in accordance with ITIL standards.</w:t>
      </w:r>
    </w:p>
    <w:p w14:paraId="19AE4180" w14:textId="2918C95E" w:rsidR="00D42549"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t>Escalated unresolved or critical issues to higher-level support teams while ensuring proper documentation and communication throughout the resolution process.</w:t>
      </w:r>
    </w:p>
    <w:p w14:paraId="03AFA3D2" w14:textId="6780D812" w:rsidR="00D42549"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t>Assisted end users with account management, access requests, and routine system maintenance tasks.</w:t>
      </w:r>
    </w:p>
    <w:p w14:paraId="332F6966" w14:textId="1DCD4947" w:rsidR="00D42549"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lastRenderedPageBreak/>
        <w:t>Handled high-impact incidents, including major application or network outages, ensuring minimal disruption to business operations.</w:t>
      </w:r>
    </w:p>
    <w:p w14:paraId="2DFA5AB7" w14:textId="628741A1" w:rsidR="00181212" w:rsidRPr="00D42549" w:rsidRDefault="00D42549" w:rsidP="00D42549">
      <w:pPr>
        <w:pStyle w:val="ListParagraph"/>
        <w:numPr>
          <w:ilvl w:val="0"/>
          <w:numId w:val="11"/>
        </w:numPr>
        <w:spacing w:after="0" w:line="276" w:lineRule="auto"/>
        <w:rPr>
          <w:rFonts w:ascii="Avenir Next" w:hAnsi="Avenir Next"/>
          <w:sz w:val="17"/>
          <w:szCs w:val="17"/>
        </w:rPr>
      </w:pPr>
      <w:r w:rsidRPr="00D42549">
        <w:rPr>
          <w:rFonts w:ascii="Avenir Next" w:hAnsi="Avenir Next"/>
          <w:sz w:val="17"/>
          <w:szCs w:val="17"/>
        </w:rPr>
        <w:t>Collaborated with cross-functional IT teams to identify recurring issues and implement preventive solutions to enhance service efficiency.</w:t>
      </w:r>
    </w:p>
    <w:p w14:paraId="2D1AC8F0" w14:textId="77777777" w:rsidR="00D42549" w:rsidRDefault="00D42549" w:rsidP="00D42549">
      <w:pPr>
        <w:spacing w:after="0" w:line="276" w:lineRule="auto"/>
        <w:rPr>
          <w:rFonts w:ascii="Avenir Next" w:hAnsi="Avenir Next"/>
          <w:sz w:val="17"/>
          <w:szCs w:val="17"/>
        </w:rPr>
      </w:pPr>
    </w:p>
    <w:p w14:paraId="2FC30BEC" w14:textId="27295816" w:rsidR="00181212" w:rsidRPr="00757145" w:rsidRDefault="00181212" w:rsidP="00181212">
      <w:pPr>
        <w:spacing w:after="0" w:line="276" w:lineRule="auto"/>
        <w:rPr>
          <w:rFonts w:ascii="Avenir Next" w:hAnsi="Avenir Next"/>
          <w:b/>
          <w:bCs/>
          <w:sz w:val="17"/>
          <w:szCs w:val="17"/>
        </w:rPr>
      </w:pPr>
      <w:r>
        <w:rPr>
          <w:rFonts w:ascii="Avenir Next" w:hAnsi="Avenir Next"/>
          <w:b/>
          <w:bCs/>
          <w:sz w:val="17"/>
          <w:szCs w:val="17"/>
        </w:rPr>
        <w:t>IT EXECUTIVE</w:t>
      </w:r>
    </w:p>
    <w:p w14:paraId="68AD385F" w14:textId="18F16242" w:rsidR="00181212" w:rsidRPr="0014307E" w:rsidRDefault="00181212" w:rsidP="00181212">
      <w:pPr>
        <w:spacing w:after="0" w:line="276" w:lineRule="auto"/>
        <w:rPr>
          <w:rFonts w:ascii="Avenir Next" w:hAnsi="Avenir Next"/>
          <w:sz w:val="17"/>
          <w:szCs w:val="17"/>
        </w:rPr>
      </w:pPr>
      <w:r w:rsidRPr="0014307E">
        <w:rPr>
          <w:rFonts w:ascii="Avenir Next" w:hAnsi="Avenir Next"/>
          <w:b/>
          <w:bCs/>
          <w:sz w:val="17"/>
          <w:szCs w:val="17"/>
        </w:rPr>
        <w:t>Big Cinema Lotus Five</w:t>
      </w:r>
      <w:r w:rsidR="00C9241C">
        <w:rPr>
          <w:rFonts w:ascii="Avenir Next" w:hAnsi="Avenir Next"/>
          <w:sz w:val="17"/>
          <w:szCs w:val="17"/>
        </w:rPr>
        <w:t>,</w:t>
      </w:r>
      <w:r w:rsidRPr="0014307E">
        <w:rPr>
          <w:rFonts w:ascii="Avenir Next" w:hAnsi="Avenir Next"/>
          <w:sz w:val="17"/>
          <w:szCs w:val="17"/>
        </w:rPr>
        <w:t xml:space="preserve"> Petaling Jaya</w:t>
      </w:r>
      <w:r w:rsidR="00C9241C">
        <w:rPr>
          <w:rFonts w:ascii="Avenir Next" w:hAnsi="Avenir Next"/>
          <w:sz w:val="17"/>
          <w:szCs w:val="17"/>
        </w:rPr>
        <w:t>,</w:t>
      </w:r>
      <w:r w:rsidRPr="0014307E">
        <w:rPr>
          <w:rFonts w:ascii="Avenir Next" w:hAnsi="Avenir Next"/>
          <w:sz w:val="17"/>
          <w:szCs w:val="17"/>
        </w:rPr>
        <w:t xml:space="preserve"> </w:t>
      </w:r>
      <w:r w:rsidRPr="0014307E">
        <w:rPr>
          <w:rFonts w:ascii="Avenir Next" w:hAnsi="Avenir Next"/>
          <w:b/>
          <w:bCs/>
          <w:sz w:val="17"/>
          <w:szCs w:val="17"/>
        </w:rPr>
        <w:t xml:space="preserve">Dec 2009 </w:t>
      </w:r>
      <w:r w:rsidRPr="0014307E">
        <w:rPr>
          <w:rFonts w:ascii="Arial" w:hAnsi="Arial" w:cs="Arial"/>
          <w:b/>
          <w:bCs/>
          <w:sz w:val="17"/>
          <w:szCs w:val="17"/>
        </w:rPr>
        <w:t>→</w:t>
      </w:r>
      <w:r w:rsidRPr="0014307E">
        <w:rPr>
          <w:rFonts w:ascii="Avenir Next" w:hAnsi="Avenir Next"/>
          <w:b/>
          <w:bCs/>
          <w:sz w:val="17"/>
          <w:szCs w:val="17"/>
        </w:rPr>
        <w:t xml:space="preserve"> May 2010</w:t>
      </w:r>
    </w:p>
    <w:p w14:paraId="0FEB9554"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Ensure smooth operation of IT infrastructure across all cinema locations, maintaining system uptime and optimal performance.</w:t>
      </w:r>
    </w:p>
    <w:p w14:paraId="4C4B42C8"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Oversee day-to-day IT operations, including PC setup, software installation, system configuration, and user access management.</w:t>
      </w:r>
    </w:p>
    <w:p w14:paraId="09CA9464"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Administer and maintain LAN/WAN networks, ensuring secure, stable, and efficient connectivity across all branches.</w:t>
      </w:r>
    </w:p>
    <w:p w14:paraId="3A6CC42F"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Troubleshoot and resolve hardware, software, and network issues to minimize downtime and support business continuity.</w:t>
      </w:r>
    </w:p>
    <w:p w14:paraId="4A92BAC1"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Provide technical support for Windows-based applications, desktop operating systems, and email systems (including Microsoft Outlook).</w:t>
      </w:r>
    </w:p>
    <w:p w14:paraId="50BD0CD7"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Manage user requests and incidents via helpdesk support, ensuring timely resolution and adherence to SLA standards.</w:t>
      </w:r>
    </w:p>
    <w:p w14:paraId="15CE00AD" w14:textId="77777777" w:rsidR="00D42549"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Collaborate with vendors and third-party service providers to support IT projects, hardware replacements, and system upgrades.</w:t>
      </w:r>
    </w:p>
    <w:p w14:paraId="33D93B41" w14:textId="6C7C3555" w:rsidR="00181212" w:rsidRPr="00D42549" w:rsidRDefault="00D42549" w:rsidP="00D42549">
      <w:pPr>
        <w:pStyle w:val="ListParagraph"/>
        <w:numPr>
          <w:ilvl w:val="0"/>
          <w:numId w:val="12"/>
        </w:numPr>
        <w:spacing w:after="0" w:line="276" w:lineRule="auto"/>
        <w:rPr>
          <w:rFonts w:ascii="Avenir Next" w:hAnsi="Avenir Next"/>
          <w:sz w:val="17"/>
          <w:szCs w:val="17"/>
        </w:rPr>
      </w:pPr>
      <w:r w:rsidRPr="00D42549">
        <w:rPr>
          <w:rFonts w:ascii="Avenir Next" w:hAnsi="Avenir Next"/>
          <w:sz w:val="17"/>
          <w:szCs w:val="17"/>
        </w:rPr>
        <w:t>Maintain IT documentation, asset inventory, and system records for compliance and audit purposes.</w:t>
      </w:r>
    </w:p>
    <w:p w14:paraId="3151FB0D" w14:textId="77777777" w:rsidR="00D42549" w:rsidRDefault="00D42549" w:rsidP="00D42549">
      <w:pPr>
        <w:spacing w:after="0" w:line="276" w:lineRule="auto"/>
        <w:rPr>
          <w:rFonts w:ascii="Avenir Next" w:hAnsi="Avenir Next"/>
          <w:sz w:val="17"/>
          <w:szCs w:val="17"/>
        </w:rPr>
      </w:pPr>
    </w:p>
    <w:p w14:paraId="49A73291" w14:textId="1645094F" w:rsidR="00181212" w:rsidRPr="00757145" w:rsidRDefault="00733E1F" w:rsidP="00181212">
      <w:pPr>
        <w:spacing w:after="0" w:line="276" w:lineRule="auto"/>
        <w:rPr>
          <w:rFonts w:ascii="Avenir Next" w:hAnsi="Avenir Next"/>
          <w:b/>
          <w:bCs/>
          <w:sz w:val="17"/>
          <w:szCs w:val="17"/>
        </w:rPr>
      </w:pPr>
      <w:r>
        <w:rPr>
          <w:rFonts w:ascii="Avenir Next" w:hAnsi="Avenir Next"/>
          <w:b/>
          <w:bCs/>
          <w:sz w:val="17"/>
          <w:szCs w:val="17"/>
        </w:rPr>
        <w:t>TECHNICAL</w:t>
      </w:r>
      <w:r w:rsidR="00181212">
        <w:rPr>
          <w:rFonts w:ascii="Avenir Next" w:hAnsi="Avenir Next"/>
          <w:b/>
          <w:bCs/>
          <w:sz w:val="17"/>
          <w:szCs w:val="17"/>
        </w:rPr>
        <w:t xml:space="preserve"> HELPDESK SPECIALIST</w:t>
      </w:r>
    </w:p>
    <w:p w14:paraId="2E4BB4DA" w14:textId="58F2C832" w:rsidR="00181212" w:rsidRPr="00733E1F" w:rsidRDefault="00181212" w:rsidP="00181212">
      <w:pPr>
        <w:spacing w:after="0" w:line="276" w:lineRule="auto"/>
        <w:rPr>
          <w:rFonts w:ascii="Avenir Next" w:hAnsi="Avenir Next"/>
          <w:sz w:val="17"/>
          <w:szCs w:val="17"/>
        </w:rPr>
      </w:pPr>
      <w:r w:rsidRPr="00733E1F">
        <w:rPr>
          <w:rFonts w:ascii="Avenir Next" w:hAnsi="Avenir Next"/>
          <w:b/>
          <w:bCs/>
          <w:sz w:val="17"/>
          <w:szCs w:val="17"/>
        </w:rPr>
        <w:t>IBM Global Services</w:t>
      </w:r>
      <w:r w:rsidR="00733E1F">
        <w:rPr>
          <w:rFonts w:ascii="Avenir Next" w:hAnsi="Avenir Next"/>
          <w:sz w:val="17"/>
          <w:szCs w:val="17"/>
        </w:rPr>
        <w:t xml:space="preserve">, </w:t>
      </w:r>
      <w:r w:rsidRPr="00733E1F">
        <w:rPr>
          <w:rFonts w:ascii="Avenir Next" w:hAnsi="Avenir Next"/>
          <w:sz w:val="17"/>
          <w:szCs w:val="17"/>
        </w:rPr>
        <w:t>Cyberjaya</w:t>
      </w:r>
      <w:r w:rsidR="00733E1F">
        <w:rPr>
          <w:rFonts w:ascii="Avenir Next" w:hAnsi="Avenir Next"/>
          <w:sz w:val="17"/>
          <w:szCs w:val="17"/>
        </w:rPr>
        <w:t>,</w:t>
      </w:r>
      <w:r w:rsidRPr="00733E1F">
        <w:rPr>
          <w:rFonts w:ascii="Avenir Next" w:hAnsi="Avenir Next"/>
          <w:sz w:val="17"/>
          <w:szCs w:val="17"/>
        </w:rPr>
        <w:t xml:space="preserve"> </w:t>
      </w:r>
      <w:r w:rsidRPr="00733E1F">
        <w:rPr>
          <w:rFonts w:ascii="Avenir Next" w:hAnsi="Avenir Next"/>
          <w:b/>
          <w:bCs/>
          <w:sz w:val="17"/>
          <w:szCs w:val="17"/>
        </w:rPr>
        <w:t xml:space="preserve">May 2008 </w:t>
      </w:r>
      <w:r w:rsidRPr="00733E1F">
        <w:rPr>
          <w:rFonts w:ascii="Arial" w:hAnsi="Arial" w:cs="Arial"/>
          <w:b/>
          <w:bCs/>
          <w:sz w:val="17"/>
          <w:szCs w:val="17"/>
        </w:rPr>
        <w:t>→</w:t>
      </w:r>
      <w:r w:rsidRPr="00733E1F">
        <w:rPr>
          <w:rFonts w:ascii="Avenir Next" w:hAnsi="Avenir Next"/>
          <w:b/>
          <w:bCs/>
          <w:sz w:val="17"/>
          <w:szCs w:val="17"/>
        </w:rPr>
        <w:t xml:space="preserve"> Nov 2009</w:t>
      </w:r>
    </w:p>
    <w:p w14:paraId="673F91F5" w14:textId="1E1C684F" w:rsidR="00876159"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Provided first-level technical support for end users at Singapore International Airlines (SIA), addressing system and application-related issues via phone and email.</w:t>
      </w:r>
    </w:p>
    <w:p w14:paraId="0A69A0C2" w14:textId="324F0FC3" w:rsidR="00876159"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Diagnosed, troubleshooted, and resolved user-reported incidents within agreed SLAs, ensuring minimal business disruption.</w:t>
      </w:r>
    </w:p>
    <w:p w14:paraId="358AC93A" w14:textId="73F8FEAC" w:rsidR="00876159"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Delivered clear technical guidance and step-by-step resolutions, improving user experience and issue resolution rates.</w:t>
      </w:r>
    </w:p>
    <w:p w14:paraId="199CC92F" w14:textId="40E0325D" w:rsidR="00876159"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Coordinated communication during critical outage situations, ensuring timely updates between end users, technical support teams, incident management, and senior leadership.</w:t>
      </w:r>
    </w:p>
    <w:p w14:paraId="35B86A99" w14:textId="0C555666" w:rsidR="00876159"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Escalated complex issues to higher-level support teams while maintaining ownership and accountability for user satisfaction.</w:t>
      </w:r>
    </w:p>
    <w:p w14:paraId="30A8066D" w14:textId="00B3C9E7" w:rsidR="00876159"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Documented all incidents and resolutions accurately within the ITSM ticketing system, supporting trend analysis and knowledge base improvement.</w:t>
      </w:r>
    </w:p>
    <w:p w14:paraId="6282A956" w14:textId="390B471C" w:rsidR="00181212" w:rsidRPr="00876159" w:rsidRDefault="00876159" w:rsidP="00876159">
      <w:pPr>
        <w:pStyle w:val="ListParagraph"/>
        <w:numPr>
          <w:ilvl w:val="0"/>
          <w:numId w:val="8"/>
        </w:numPr>
        <w:spacing w:after="0" w:line="276" w:lineRule="auto"/>
        <w:rPr>
          <w:rFonts w:ascii="Avenir Next" w:hAnsi="Avenir Next"/>
          <w:sz w:val="17"/>
          <w:szCs w:val="17"/>
        </w:rPr>
      </w:pPr>
      <w:r w:rsidRPr="00876159">
        <w:rPr>
          <w:rFonts w:ascii="Avenir Next" w:hAnsi="Avenir Next"/>
          <w:sz w:val="17"/>
          <w:szCs w:val="17"/>
        </w:rPr>
        <w:t>Contributed to incident management and service restoration efforts, maintaining high service quality and system uptime.</w:t>
      </w:r>
    </w:p>
    <w:p w14:paraId="5EF08750" w14:textId="77777777" w:rsidR="00876159" w:rsidRDefault="00876159" w:rsidP="000F5B09">
      <w:pPr>
        <w:spacing w:after="0" w:line="276" w:lineRule="auto"/>
        <w:rPr>
          <w:rFonts w:ascii="Avenir Next" w:hAnsi="Avenir Next"/>
          <w:sz w:val="17"/>
          <w:szCs w:val="17"/>
        </w:rPr>
      </w:pPr>
    </w:p>
    <w:p w14:paraId="01456DDE" w14:textId="2E76A302" w:rsidR="00181212" w:rsidRPr="00757145" w:rsidRDefault="00181212" w:rsidP="00181212">
      <w:pPr>
        <w:spacing w:after="0" w:line="276" w:lineRule="auto"/>
        <w:rPr>
          <w:rFonts w:ascii="Avenir Next" w:hAnsi="Avenir Next"/>
          <w:b/>
          <w:bCs/>
          <w:sz w:val="17"/>
          <w:szCs w:val="17"/>
        </w:rPr>
      </w:pPr>
      <w:r>
        <w:rPr>
          <w:rFonts w:ascii="Avenir Next" w:hAnsi="Avenir Next"/>
          <w:b/>
          <w:bCs/>
          <w:sz w:val="17"/>
          <w:szCs w:val="17"/>
        </w:rPr>
        <w:t>MANAGEMENT INFORMATION SYSTEM EXECUTIVE</w:t>
      </w:r>
    </w:p>
    <w:p w14:paraId="5F948E46" w14:textId="44DF3D30" w:rsidR="00181212" w:rsidRPr="00C9241C" w:rsidRDefault="00181212" w:rsidP="00181212">
      <w:pPr>
        <w:spacing w:after="0" w:line="276" w:lineRule="auto"/>
        <w:rPr>
          <w:rFonts w:ascii="Avenir Next" w:hAnsi="Avenir Next"/>
          <w:sz w:val="17"/>
          <w:szCs w:val="17"/>
        </w:rPr>
      </w:pPr>
      <w:r w:rsidRPr="00C9241C">
        <w:rPr>
          <w:rFonts w:ascii="Avenir Next" w:hAnsi="Avenir Next"/>
          <w:b/>
          <w:bCs/>
          <w:sz w:val="17"/>
          <w:szCs w:val="17"/>
        </w:rPr>
        <w:t>Tan Chong Motor Assemblies</w:t>
      </w:r>
      <w:r w:rsidR="00C9241C">
        <w:rPr>
          <w:rFonts w:ascii="Avenir Next" w:hAnsi="Avenir Next"/>
          <w:sz w:val="17"/>
          <w:szCs w:val="17"/>
        </w:rPr>
        <w:t>,</w:t>
      </w:r>
      <w:r w:rsidRPr="00C9241C">
        <w:rPr>
          <w:rFonts w:ascii="Avenir Next" w:hAnsi="Avenir Next"/>
          <w:sz w:val="17"/>
          <w:szCs w:val="17"/>
        </w:rPr>
        <w:t xml:space="preserve"> Kuala Lumpur</w:t>
      </w:r>
      <w:r w:rsidR="00C9241C">
        <w:rPr>
          <w:rFonts w:ascii="Avenir Next" w:hAnsi="Avenir Next"/>
          <w:sz w:val="17"/>
          <w:szCs w:val="17"/>
        </w:rPr>
        <w:t>,</w:t>
      </w:r>
      <w:r w:rsidRPr="00C9241C">
        <w:rPr>
          <w:rFonts w:ascii="Avenir Next" w:hAnsi="Avenir Next"/>
          <w:sz w:val="17"/>
          <w:szCs w:val="17"/>
        </w:rPr>
        <w:t xml:space="preserve"> </w:t>
      </w:r>
      <w:r w:rsidR="00FB00D1" w:rsidRPr="00C9241C">
        <w:rPr>
          <w:rFonts w:ascii="Avenir Next" w:hAnsi="Avenir Next"/>
          <w:b/>
          <w:bCs/>
          <w:sz w:val="17"/>
          <w:szCs w:val="17"/>
        </w:rPr>
        <w:t>May</w:t>
      </w:r>
      <w:r w:rsidRPr="00C9241C">
        <w:rPr>
          <w:rFonts w:ascii="Avenir Next" w:hAnsi="Avenir Next"/>
          <w:b/>
          <w:bCs/>
          <w:sz w:val="17"/>
          <w:szCs w:val="17"/>
        </w:rPr>
        <w:t xml:space="preserve"> </w:t>
      </w:r>
      <w:r w:rsidR="00FB00D1" w:rsidRPr="00C9241C">
        <w:rPr>
          <w:rFonts w:ascii="Avenir Next" w:hAnsi="Avenir Next"/>
          <w:b/>
          <w:bCs/>
          <w:sz w:val="17"/>
          <w:szCs w:val="17"/>
        </w:rPr>
        <w:t>2005</w:t>
      </w:r>
      <w:r w:rsidRPr="00C9241C">
        <w:rPr>
          <w:rFonts w:ascii="Avenir Next" w:hAnsi="Avenir Next"/>
          <w:b/>
          <w:bCs/>
          <w:sz w:val="17"/>
          <w:szCs w:val="17"/>
        </w:rPr>
        <w:t xml:space="preserve"> </w:t>
      </w:r>
      <w:r w:rsidRPr="00C9241C">
        <w:rPr>
          <w:rFonts w:ascii="Arial" w:hAnsi="Arial" w:cs="Arial"/>
          <w:b/>
          <w:bCs/>
          <w:sz w:val="17"/>
          <w:szCs w:val="17"/>
        </w:rPr>
        <w:t>→</w:t>
      </w:r>
      <w:r w:rsidRPr="00C9241C">
        <w:rPr>
          <w:rFonts w:ascii="Avenir Next" w:hAnsi="Avenir Next"/>
          <w:b/>
          <w:bCs/>
          <w:sz w:val="17"/>
          <w:szCs w:val="17"/>
        </w:rPr>
        <w:t xml:space="preserve"> </w:t>
      </w:r>
      <w:r w:rsidR="00FB00D1" w:rsidRPr="00C9241C">
        <w:rPr>
          <w:rFonts w:ascii="Avenir Next" w:hAnsi="Avenir Next"/>
          <w:b/>
          <w:bCs/>
          <w:sz w:val="17"/>
          <w:szCs w:val="17"/>
        </w:rPr>
        <w:t>May</w:t>
      </w:r>
      <w:r w:rsidRPr="00C9241C">
        <w:rPr>
          <w:rFonts w:ascii="Avenir Next" w:hAnsi="Avenir Next"/>
          <w:b/>
          <w:bCs/>
          <w:sz w:val="17"/>
          <w:szCs w:val="17"/>
        </w:rPr>
        <w:t xml:space="preserve"> </w:t>
      </w:r>
      <w:r w:rsidR="00FB00D1" w:rsidRPr="00C9241C">
        <w:rPr>
          <w:rFonts w:ascii="Avenir Next" w:hAnsi="Avenir Next"/>
          <w:b/>
          <w:bCs/>
          <w:sz w:val="17"/>
          <w:szCs w:val="17"/>
        </w:rPr>
        <w:t>2008</w:t>
      </w:r>
    </w:p>
    <w:p w14:paraId="75F2A31F" w14:textId="63AD3385" w:rsidR="00031BDC" w:rsidRPr="00031BDC" w:rsidRDefault="00031BDC" w:rsidP="00031BDC">
      <w:pPr>
        <w:pStyle w:val="ListParagraph"/>
        <w:numPr>
          <w:ilvl w:val="0"/>
          <w:numId w:val="7"/>
        </w:numPr>
        <w:spacing w:after="0" w:line="276" w:lineRule="auto"/>
        <w:rPr>
          <w:rFonts w:ascii="Avenir Next" w:hAnsi="Avenir Next"/>
          <w:sz w:val="17"/>
          <w:szCs w:val="17"/>
        </w:rPr>
      </w:pPr>
      <w:r w:rsidRPr="00031BDC">
        <w:rPr>
          <w:rFonts w:ascii="Avenir Next" w:hAnsi="Avenir Next"/>
          <w:sz w:val="17"/>
          <w:szCs w:val="17"/>
        </w:rPr>
        <w:t>Oversaw the organization’s entire IT infrastructure, ensuring stability, performance, and security across all systems and networks.</w:t>
      </w:r>
    </w:p>
    <w:p w14:paraId="66BC96FB" w14:textId="45E26667" w:rsidR="00031BDC" w:rsidRPr="00031BDC" w:rsidRDefault="00031BDC" w:rsidP="00031BDC">
      <w:pPr>
        <w:pStyle w:val="ListParagraph"/>
        <w:numPr>
          <w:ilvl w:val="0"/>
          <w:numId w:val="7"/>
        </w:numPr>
        <w:spacing w:after="0" w:line="276" w:lineRule="auto"/>
        <w:rPr>
          <w:rFonts w:ascii="Avenir Next" w:hAnsi="Avenir Next"/>
          <w:sz w:val="17"/>
          <w:szCs w:val="17"/>
        </w:rPr>
      </w:pPr>
      <w:r w:rsidRPr="00031BDC">
        <w:rPr>
          <w:rFonts w:ascii="Avenir Next" w:hAnsi="Avenir Next"/>
          <w:sz w:val="17"/>
          <w:szCs w:val="17"/>
        </w:rPr>
        <w:t>Led the deployment of key technology projects, including company-wide CCTV implementation, full network infrastructure overhaul, and maintenance of critical enterprise applications.</w:t>
      </w:r>
    </w:p>
    <w:p w14:paraId="4E62F939" w14:textId="5D96E7DF" w:rsidR="00031BDC" w:rsidRPr="00031BDC" w:rsidRDefault="00031BDC" w:rsidP="00031BDC">
      <w:pPr>
        <w:pStyle w:val="ListParagraph"/>
        <w:numPr>
          <w:ilvl w:val="0"/>
          <w:numId w:val="7"/>
        </w:numPr>
        <w:spacing w:after="0" w:line="276" w:lineRule="auto"/>
        <w:rPr>
          <w:rFonts w:ascii="Avenir Next" w:hAnsi="Avenir Next"/>
          <w:sz w:val="17"/>
          <w:szCs w:val="17"/>
        </w:rPr>
      </w:pPr>
      <w:r w:rsidRPr="00031BDC">
        <w:rPr>
          <w:rFonts w:ascii="Avenir Next" w:hAnsi="Avenir Next"/>
          <w:sz w:val="17"/>
          <w:szCs w:val="17"/>
        </w:rPr>
        <w:t>Managed and maintained essential systems such as antivirus solutions, data backup platforms, and manufacturing automation software to ensure business continuity and compliance.</w:t>
      </w:r>
    </w:p>
    <w:p w14:paraId="0412D87B" w14:textId="68869A7F" w:rsidR="00031BDC" w:rsidRPr="00031BDC" w:rsidRDefault="00031BDC" w:rsidP="00031BDC">
      <w:pPr>
        <w:pStyle w:val="ListParagraph"/>
        <w:numPr>
          <w:ilvl w:val="0"/>
          <w:numId w:val="7"/>
        </w:numPr>
        <w:spacing w:after="0" w:line="276" w:lineRule="auto"/>
        <w:rPr>
          <w:rFonts w:ascii="Avenir Next" w:hAnsi="Avenir Next"/>
          <w:sz w:val="17"/>
          <w:szCs w:val="17"/>
        </w:rPr>
      </w:pPr>
      <w:r w:rsidRPr="00031BDC">
        <w:rPr>
          <w:rFonts w:ascii="Avenir Next" w:hAnsi="Avenir Next"/>
          <w:sz w:val="17"/>
          <w:szCs w:val="17"/>
        </w:rPr>
        <w:t>Collaborated with internal departments and external vendors to identify process improvements, streamline IT operations, and support organizational objectives.</w:t>
      </w:r>
    </w:p>
    <w:p w14:paraId="5B63C987" w14:textId="59F9B3DE" w:rsidR="00031BDC" w:rsidRPr="00031BDC" w:rsidRDefault="00031BDC" w:rsidP="00031BDC">
      <w:pPr>
        <w:pStyle w:val="ListParagraph"/>
        <w:numPr>
          <w:ilvl w:val="0"/>
          <w:numId w:val="7"/>
        </w:numPr>
        <w:spacing w:after="0" w:line="276" w:lineRule="auto"/>
        <w:rPr>
          <w:rFonts w:ascii="Avenir Next" w:hAnsi="Avenir Next"/>
          <w:sz w:val="17"/>
          <w:szCs w:val="17"/>
        </w:rPr>
      </w:pPr>
      <w:r w:rsidRPr="00031BDC">
        <w:rPr>
          <w:rFonts w:ascii="Avenir Next" w:hAnsi="Avenir Next"/>
          <w:sz w:val="17"/>
          <w:szCs w:val="17"/>
        </w:rPr>
        <w:t>Provided technical guidance and operational support to ensure optimal uptime and efficient resolution of system issues.</w:t>
      </w:r>
    </w:p>
    <w:p w14:paraId="6A0FCB6F" w14:textId="53AC35C0" w:rsidR="00FB00D1" w:rsidRDefault="00031BDC" w:rsidP="00031BDC">
      <w:pPr>
        <w:pStyle w:val="ListParagraph"/>
        <w:numPr>
          <w:ilvl w:val="0"/>
          <w:numId w:val="7"/>
        </w:numPr>
        <w:spacing w:after="0" w:line="276" w:lineRule="auto"/>
        <w:rPr>
          <w:rFonts w:ascii="Avenir Next" w:hAnsi="Avenir Next"/>
          <w:sz w:val="17"/>
          <w:szCs w:val="17"/>
        </w:rPr>
      </w:pPr>
      <w:r w:rsidRPr="00031BDC">
        <w:rPr>
          <w:rFonts w:ascii="Avenir Next" w:hAnsi="Avenir Next"/>
          <w:sz w:val="17"/>
          <w:szCs w:val="17"/>
        </w:rPr>
        <w:t>Monitored and documented IT assets, configurations, and project progress to maintain transparency and accountability in all technology initiatives.</w:t>
      </w:r>
    </w:p>
    <w:p w14:paraId="179CD943" w14:textId="77777777" w:rsidR="00757145" w:rsidRDefault="00757145" w:rsidP="000F5B09">
      <w:pPr>
        <w:spacing w:after="0" w:line="276" w:lineRule="auto"/>
        <w:rPr>
          <w:rFonts w:ascii="Avenir Next" w:hAnsi="Avenir Next"/>
          <w:sz w:val="17"/>
          <w:szCs w:val="17"/>
        </w:rPr>
      </w:pPr>
    </w:p>
    <w:p w14:paraId="4BEB8672" w14:textId="41D0C328" w:rsidR="00757145" w:rsidRPr="00757145" w:rsidRDefault="00757145" w:rsidP="00757145">
      <w:pPr>
        <w:spacing w:after="0" w:line="276" w:lineRule="auto"/>
        <w:rPr>
          <w:rFonts w:ascii="Avenir Next" w:hAnsi="Avenir Next"/>
          <w:sz w:val="17"/>
          <w:szCs w:val="17"/>
        </w:rPr>
      </w:pPr>
      <w:r w:rsidRPr="00134A87">
        <w:rPr>
          <w:rFonts w:ascii="Avenir Next" w:hAnsi="Avenir Next"/>
          <w:b/>
          <w:bCs/>
          <w:sz w:val="20"/>
          <w:szCs w:val="20"/>
        </w:rPr>
        <w:t>EDUCATION</w:t>
      </w:r>
      <w:r>
        <w:rPr>
          <w:rFonts w:ascii="Avenir Next" w:hAnsi="Avenir Next"/>
          <w:b/>
          <w:bCs/>
          <w:sz w:val="17"/>
          <w:szCs w:val="17"/>
        </w:rPr>
        <w:t xml:space="preserve"> </w:t>
      </w:r>
    </w:p>
    <w:p w14:paraId="60021BA6" w14:textId="5D935CC8" w:rsidR="00757145" w:rsidRDefault="008A7C29" w:rsidP="000F5B09">
      <w:pPr>
        <w:spacing w:after="0" w:line="276" w:lineRule="auto"/>
        <w:rPr>
          <w:rFonts w:ascii="Avenir Next" w:hAnsi="Avenir Next"/>
          <w:sz w:val="17"/>
          <w:szCs w:val="17"/>
        </w:rPr>
      </w:pPr>
      <w:r w:rsidRPr="0025127A">
        <w:rPr>
          <w:rFonts w:ascii="Avenir Next" w:hAnsi="Avenir Next"/>
          <w:b/>
          <w:bCs/>
          <w:sz w:val="17"/>
          <w:szCs w:val="17"/>
        </w:rPr>
        <w:t>Bachelor’s Degree</w:t>
      </w:r>
      <w:r w:rsidR="00F25B7D" w:rsidRPr="0025127A">
        <w:rPr>
          <w:rFonts w:ascii="Avenir Next" w:hAnsi="Avenir Next"/>
          <w:b/>
          <w:bCs/>
          <w:sz w:val="17"/>
          <w:szCs w:val="17"/>
        </w:rPr>
        <w:t xml:space="preserve"> (HONS) in Computer Science</w:t>
      </w:r>
      <w:r w:rsidR="00733E1F">
        <w:rPr>
          <w:rFonts w:ascii="Avenir Next" w:hAnsi="Avenir Next"/>
          <w:sz w:val="17"/>
          <w:szCs w:val="17"/>
        </w:rPr>
        <w:t>,</w:t>
      </w:r>
      <w:r w:rsidR="00F25B7D">
        <w:rPr>
          <w:rFonts w:ascii="Avenir Next" w:hAnsi="Avenir Next"/>
          <w:sz w:val="17"/>
          <w:szCs w:val="17"/>
        </w:rPr>
        <w:t xml:space="preserve"> Coventry University</w:t>
      </w:r>
    </w:p>
    <w:p w14:paraId="5FB7A7DC" w14:textId="77777777" w:rsidR="00757145" w:rsidRDefault="00757145" w:rsidP="000F5B09">
      <w:pPr>
        <w:spacing w:after="0" w:line="276" w:lineRule="auto"/>
        <w:rPr>
          <w:rFonts w:ascii="Avenir Next" w:hAnsi="Avenir Next"/>
          <w:sz w:val="17"/>
          <w:szCs w:val="17"/>
        </w:rPr>
      </w:pPr>
    </w:p>
    <w:p w14:paraId="0CE5AFA1" w14:textId="3D38873F" w:rsidR="00757145" w:rsidRPr="00757145" w:rsidRDefault="00F25B7D" w:rsidP="00757145">
      <w:pPr>
        <w:spacing w:after="0" w:line="276" w:lineRule="auto"/>
        <w:rPr>
          <w:rFonts w:ascii="Avenir Next" w:hAnsi="Avenir Next"/>
          <w:sz w:val="17"/>
          <w:szCs w:val="17"/>
        </w:rPr>
      </w:pPr>
      <w:r w:rsidRPr="00134A87">
        <w:rPr>
          <w:rFonts w:ascii="Avenir Next" w:hAnsi="Avenir Next"/>
          <w:b/>
          <w:bCs/>
          <w:sz w:val="20"/>
          <w:szCs w:val="20"/>
        </w:rPr>
        <w:t>REFERENCE</w:t>
      </w:r>
    </w:p>
    <w:p w14:paraId="2D3CE087" w14:textId="49C1B2A4" w:rsidR="00757145" w:rsidRDefault="00757145" w:rsidP="000F5B09">
      <w:pPr>
        <w:spacing w:after="0" w:line="276" w:lineRule="auto"/>
        <w:rPr>
          <w:rFonts w:ascii="Avenir Next" w:hAnsi="Avenir Next"/>
          <w:sz w:val="17"/>
          <w:szCs w:val="17"/>
        </w:rPr>
      </w:pPr>
      <w:r w:rsidRPr="00757145">
        <w:rPr>
          <w:rFonts w:ascii="Avenir Next" w:hAnsi="Avenir Next"/>
          <w:b/>
          <w:bCs/>
          <w:sz w:val="17"/>
          <w:szCs w:val="17"/>
        </w:rPr>
        <w:t>Name</w:t>
      </w:r>
      <w:r>
        <w:rPr>
          <w:rFonts w:ascii="Avenir Next" w:hAnsi="Avenir Next"/>
          <w:sz w:val="17"/>
          <w:szCs w:val="17"/>
        </w:rPr>
        <w:t xml:space="preserve">: </w:t>
      </w:r>
      <w:r w:rsidR="00F25B7D">
        <w:rPr>
          <w:rFonts w:ascii="Avenir Next" w:hAnsi="Avenir Next"/>
          <w:sz w:val="17"/>
          <w:szCs w:val="17"/>
        </w:rPr>
        <w:t>Thinesh Rajan</w:t>
      </w:r>
    </w:p>
    <w:p w14:paraId="481D820C" w14:textId="040A1AA1" w:rsidR="00757145" w:rsidRDefault="00757145" w:rsidP="000F5B09">
      <w:pPr>
        <w:spacing w:after="0" w:line="276" w:lineRule="auto"/>
        <w:rPr>
          <w:rFonts w:ascii="Avenir Next" w:hAnsi="Avenir Next"/>
          <w:sz w:val="17"/>
          <w:szCs w:val="17"/>
        </w:rPr>
      </w:pPr>
      <w:r w:rsidRPr="00757145">
        <w:rPr>
          <w:rFonts w:ascii="Avenir Next" w:hAnsi="Avenir Next"/>
          <w:b/>
          <w:bCs/>
          <w:sz w:val="17"/>
          <w:szCs w:val="17"/>
        </w:rPr>
        <w:t>Tel</w:t>
      </w:r>
      <w:r>
        <w:rPr>
          <w:rFonts w:ascii="Avenir Next" w:hAnsi="Avenir Next"/>
          <w:sz w:val="17"/>
          <w:szCs w:val="17"/>
        </w:rPr>
        <w:t xml:space="preserve">: </w:t>
      </w:r>
      <w:r w:rsidR="00F25B7D">
        <w:rPr>
          <w:rFonts w:ascii="Avenir Next" w:hAnsi="Avenir Next"/>
          <w:sz w:val="17"/>
          <w:szCs w:val="17"/>
        </w:rPr>
        <w:t>+6011-11950121</w:t>
      </w:r>
    </w:p>
    <w:p w14:paraId="6F183BFC" w14:textId="756F328F" w:rsidR="00757145" w:rsidRDefault="00757145" w:rsidP="000F5B09">
      <w:pPr>
        <w:spacing w:after="0" w:line="276" w:lineRule="auto"/>
        <w:rPr>
          <w:rFonts w:ascii="Avenir Next" w:hAnsi="Avenir Next"/>
          <w:sz w:val="17"/>
          <w:szCs w:val="17"/>
        </w:rPr>
      </w:pPr>
      <w:r w:rsidRPr="00757145">
        <w:rPr>
          <w:rFonts w:ascii="Avenir Next" w:hAnsi="Avenir Next"/>
          <w:b/>
          <w:bCs/>
          <w:sz w:val="17"/>
          <w:szCs w:val="17"/>
        </w:rPr>
        <w:t>Relationship</w:t>
      </w:r>
      <w:r>
        <w:rPr>
          <w:rFonts w:ascii="Avenir Next" w:hAnsi="Avenir Next"/>
          <w:sz w:val="17"/>
          <w:szCs w:val="17"/>
        </w:rPr>
        <w:t xml:space="preserve">: </w:t>
      </w:r>
      <w:r w:rsidR="0034584D">
        <w:rPr>
          <w:rFonts w:ascii="Avenir Next" w:hAnsi="Avenir Next"/>
          <w:sz w:val="17"/>
          <w:szCs w:val="17"/>
        </w:rPr>
        <w:t>Former subordinate at Extreme Reach</w:t>
      </w:r>
    </w:p>
    <w:p w14:paraId="738528B9" w14:textId="367C1397" w:rsidR="00757145" w:rsidRDefault="00F25B7D" w:rsidP="000F5B09">
      <w:pPr>
        <w:spacing w:after="0" w:line="276" w:lineRule="auto"/>
        <w:rPr>
          <w:rFonts w:ascii="Avenir Next" w:hAnsi="Avenir Next"/>
          <w:sz w:val="17"/>
          <w:szCs w:val="17"/>
        </w:rPr>
      </w:pPr>
      <w:r>
        <w:rPr>
          <w:rFonts w:ascii="Avenir Next" w:hAnsi="Avenir Next"/>
          <w:sz w:val="17"/>
          <w:szCs w:val="17"/>
        </w:rPr>
        <w:br/>
      </w:r>
      <w:r w:rsidRPr="00134A87">
        <w:rPr>
          <w:rFonts w:ascii="Avenir Next" w:hAnsi="Avenir Next"/>
          <w:b/>
          <w:bCs/>
          <w:sz w:val="20"/>
          <w:szCs w:val="20"/>
        </w:rPr>
        <w:t>OTHER</w:t>
      </w:r>
    </w:p>
    <w:p w14:paraId="5AF1533D" w14:textId="4F46ACD3" w:rsidR="00757145" w:rsidRPr="000F5B09" w:rsidRDefault="00757145" w:rsidP="000F5B09">
      <w:pPr>
        <w:spacing w:after="0" w:line="276" w:lineRule="auto"/>
        <w:rPr>
          <w:rFonts w:ascii="Avenir Next" w:hAnsi="Avenir Next"/>
          <w:sz w:val="17"/>
          <w:szCs w:val="17"/>
        </w:rPr>
      </w:pPr>
      <w:r w:rsidRPr="00757145">
        <w:rPr>
          <w:rFonts w:ascii="Avenir Next" w:hAnsi="Avenir Next"/>
          <w:b/>
          <w:bCs/>
          <w:sz w:val="17"/>
          <w:szCs w:val="17"/>
        </w:rPr>
        <w:t>NOTICE PERIOD</w:t>
      </w:r>
      <w:r>
        <w:rPr>
          <w:rFonts w:ascii="Avenir Next" w:hAnsi="Avenir Next"/>
          <w:sz w:val="17"/>
          <w:szCs w:val="17"/>
        </w:rPr>
        <w:t>: 2 months</w:t>
      </w:r>
    </w:p>
    <w:sectPr w:rsidR="00757145" w:rsidRPr="000F5B09" w:rsidSect="000F5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panose1 w:val="020B05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Medium">
    <w:panose1 w:val="020B06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E777E5"/>
    <w:multiLevelType w:val="hybridMultilevel"/>
    <w:tmpl w:val="ADD8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147F"/>
    <w:multiLevelType w:val="hybridMultilevel"/>
    <w:tmpl w:val="EC24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23E29"/>
    <w:multiLevelType w:val="hybridMultilevel"/>
    <w:tmpl w:val="00E6E2B2"/>
    <w:lvl w:ilvl="0" w:tplc="19F0880E">
      <w:numFmt w:val="bullet"/>
      <w:lvlText w:val="-"/>
      <w:lvlJc w:val="left"/>
      <w:pPr>
        <w:ind w:left="720" w:hanging="360"/>
      </w:pPr>
      <w:rPr>
        <w:rFonts w:ascii="Avenir Next" w:eastAsiaTheme="minorHAnsi" w:hAnsi="Avenir Nex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0117"/>
    <w:multiLevelType w:val="hybridMultilevel"/>
    <w:tmpl w:val="213A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216E9"/>
    <w:multiLevelType w:val="hybridMultilevel"/>
    <w:tmpl w:val="5BE6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B59D5"/>
    <w:multiLevelType w:val="multilevel"/>
    <w:tmpl w:val="155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D6AB8"/>
    <w:multiLevelType w:val="hybridMultilevel"/>
    <w:tmpl w:val="D66C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C7FCC"/>
    <w:multiLevelType w:val="hybridMultilevel"/>
    <w:tmpl w:val="F46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C2589"/>
    <w:multiLevelType w:val="hybridMultilevel"/>
    <w:tmpl w:val="69C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90DA9"/>
    <w:multiLevelType w:val="hybridMultilevel"/>
    <w:tmpl w:val="824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F058D"/>
    <w:multiLevelType w:val="hybridMultilevel"/>
    <w:tmpl w:val="B27482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8B0496B"/>
    <w:multiLevelType w:val="hybridMultilevel"/>
    <w:tmpl w:val="52143E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8147929">
    <w:abstractNumId w:val="2"/>
  </w:num>
  <w:num w:numId="2" w16cid:durableId="1764256272">
    <w:abstractNumId w:val="5"/>
  </w:num>
  <w:num w:numId="3" w16cid:durableId="1380588759">
    <w:abstractNumId w:val="11"/>
  </w:num>
  <w:num w:numId="4" w16cid:durableId="276372700">
    <w:abstractNumId w:val="10"/>
  </w:num>
  <w:num w:numId="5" w16cid:durableId="676731862">
    <w:abstractNumId w:val="4"/>
  </w:num>
  <w:num w:numId="6" w16cid:durableId="1816988262">
    <w:abstractNumId w:val="6"/>
  </w:num>
  <w:num w:numId="7" w16cid:durableId="397049093">
    <w:abstractNumId w:val="3"/>
  </w:num>
  <w:num w:numId="8" w16cid:durableId="945039644">
    <w:abstractNumId w:val="9"/>
  </w:num>
  <w:num w:numId="9" w16cid:durableId="481043866">
    <w:abstractNumId w:val="8"/>
  </w:num>
  <w:num w:numId="10" w16cid:durableId="196700213">
    <w:abstractNumId w:val="0"/>
  </w:num>
  <w:num w:numId="11" w16cid:durableId="1297224325">
    <w:abstractNumId w:val="7"/>
  </w:num>
  <w:num w:numId="12" w16cid:durableId="2001693192">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09"/>
    <w:rsid w:val="00031BDC"/>
    <w:rsid w:val="00091D2D"/>
    <w:rsid w:val="00096E83"/>
    <w:rsid w:val="000F5B09"/>
    <w:rsid w:val="00134A87"/>
    <w:rsid w:val="0014307E"/>
    <w:rsid w:val="001804D1"/>
    <w:rsid w:val="00181212"/>
    <w:rsid w:val="001F2585"/>
    <w:rsid w:val="0025127A"/>
    <w:rsid w:val="003060C1"/>
    <w:rsid w:val="00315464"/>
    <w:rsid w:val="0034584D"/>
    <w:rsid w:val="003E5169"/>
    <w:rsid w:val="00405B7B"/>
    <w:rsid w:val="006D7278"/>
    <w:rsid w:val="00733E1F"/>
    <w:rsid w:val="00757145"/>
    <w:rsid w:val="007C0F58"/>
    <w:rsid w:val="0084093D"/>
    <w:rsid w:val="00876159"/>
    <w:rsid w:val="008A7C29"/>
    <w:rsid w:val="008D05DF"/>
    <w:rsid w:val="00924146"/>
    <w:rsid w:val="009D23D1"/>
    <w:rsid w:val="009D65B4"/>
    <w:rsid w:val="009E0094"/>
    <w:rsid w:val="00A30FA6"/>
    <w:rsid w:val="00A66E9D"/>
    <w:rsid w:val="00B04E4F"/>
    <w:rsid w:val="00C65489"/>
    <w:rsid w:val="00C9241C"/>
    <w:rsid w:val="00D42549"/>
    <w:rsid w:val="00DD0E5C"/>
    <w:rsid w:val="00DD1ABC"/>
    <w:rsid w:val="00E14BB5"/>
    <w:rsid w:val="00E178FD"/>
    <w:rsid w:val="00E30B4A"/>
    <w:rsid w:val="00E37056"/>
    <w:rsid w:val="00ED3BC7"/>
    <w:rsid w:val="00F0378C"/>
    <w:rsid w:val="00F25B7D"/>
    <w:rsid w:val="00F612B2"/>
    <w:rsid w:val="00FB0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B5D2"/>
  <w15:chartTrackingRefBased/>
  <w15:docId w15:val="{B22469A6-12C9-4247-BA18-898AFC43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B09"/>
    <w:rPr>
      <w:rFonts w:eastAsiaTheme="majorEastAsia" w:cstheme="majorBidi"/>
      <w:color w:val="272727" w:themeColor="text1" w:themeTint="D8"/>
    </w:rPr>
  </w:style>
  <w:style w:type="paragraph" w:styleId="Title">
    <w:name w:val="Title"/>
    <w:basedOn w:val="Normal"/>
    <w:next w:val="Normal"/>
    <w:link w:val="TitleChar"/>
    <w:uiPriority w:val="10"/>
    <w:qFormat/>
    <w:rsid w:val="000F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B09"/>
    <w:pPr>
      <w:spacing w:before="160"/>
      <w:jc w:val="center"/>
    </w:pPr>
    <w:rPr>
      <w:i/>
      <w:iCs/>
      <w:color w:val="404040" w:themeColor="text1" w:themeTint="BF"/>
    </w:rPr>
  </w:style>
  <w:style w:type="character" w:customStyle="1" w:styleId="QuoteChar">
    <w:name w:val="Quote Char"/>
    <w:basedOn w:val="DefaultParagraphFont"/>
    <w:link w:val="Quote"/>
    <w:uiPriority w:val="29"/>
    <w:rsid w:val="000F5B09"/>
    <w:rPr>
      <w:i/>
      <w:iCs/>
      <w:color w:val="404040" w:themeColor="text1" w:themeTint="BF"/>
    </w:rPr>
  </w:style>
  <w:style w:type="paragraph" w:styleId="ListParagraph">
    <w:name w:val="List Paragraph"/>
    <w:basedOn w:val="Normal"/>
    <w:uiPriority w:val="34"/>
    <w:qFormat/>
    <w:rsid w:val="000F5B09"/>
    <w:pPr>
      <w:ind w:left="720"/>
      <w:contextualSpacing/>
    </w:pPr>
  </w:style>
  <w:style w:type="character" w:styleId="IntenseEmphasis">
    <w:name w:val="Intense Emphasis"/>
    <w:basedOn w:val="DefaultParagraphFont"/>
    <w:uiPriority w:val="21"/>
    <w:qFormat/>
    <w:rsid w:val="000F5B09"/>
    <w:rPr>
      <w:i/>
      <w:iCs/>
      <w:color w:val="0F4761" w:themeColor="accent1" w:themeShade="BF"/>
    </w:rPr>
  </w:style>
  <w:style w:type="paragraph" w:styleId="IntenseQuote">
    <w:name w:val="Intense Quote"/>
    <w:basedOn w:val="Normal"/>
    <w:next w:val="Normal"/>
    <w:link w:val="IntenseQuoteChar"/>
    <w:uiPriority w:val="30"/>
    <w:qFormat/>
    <w:rsid w:val="000F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B09"/>
    <w:rPr>
      <w:i/>
      <w:iCs/>
      <w:color w:val="0F4761" w:themeColor="accent1" w:themeShade="BF"/>
    </w:rPr>
  </w:style>
  <w:style w:type="character" w:styleId="IntenseReference">
    <w:name w:val="Intense Reference"/>
    <w:basedOn w:val="DefaultParagraphFont"/>
    <w:uiPriority w:val="32"/>
    <w:qFormat/>
    <w:rsid w:val="000F5B09"/>
    <w:rPr>
      <w:b/>
      <w:bCs/>
      <w:smallCaps/>
      <w:color w:val="0F4761" w:themeColor="accent1" w:themeShade="BF"/>
      <w:spacing w:val="5"/>
    </w:rPr>
  </w:style>
  <w:style w:type="character" w:styleId="Hyperlink">
    <w:name w:val="Hyperlink"/>
    <w:basedOn w:val="DefaultParagraphFont"/>
    <w:uiPriority w:val="99"/>
    <w:unhideWhenUsed/>
    <w:rsid w:val="000F5B09"/>
    <w:rPr>
      <w:color w:val="467886" w:themeColor="hyperlink"/>
      <w:u w:val="single"/>
    </w:rPr>
  </w:style>
  <w:style w:type="character" w:styleId="UnresolvedMention">
    <w:name w:val="Unresolved Mention"/>
    <w:basedOn w:val="DefaultParagraphFont"/>
    <w:uiPriority w:val="99"/>
    <w:semiHidden/>
    <w:unhideWhenUsed/>
    <w:rsid w:val="000F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1305</Words>
  <Characters>9180</Characters>
  <Application>Microsoft Office Word</Application>
  <DocSecurity>0</DocSecurity>
  <Lines>158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Kee</dc:creator>
  <cp:keywords/>
  <dc:description/>
  <cp:lastModifiedBy>Keith Kee</cp:lastModifiedBy>
  <cp:revision>6</cp:revision>
  <dcterms:created xsi:type="dcterms:W3CDTF">2025-10-20T12:21:00Z</dcterms:created>
  <dcterms:modified xsi:type="dcterms:W3CDTF">2026-06-21T09:19:00Z</dcterms:modified>
</cp:coreProperties>
</file>